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D433" w14:textId="77777777" w:rsidR="00F65B5E" w:rsidRDefault="00F65B5E">
      <w:pPr>
        <w:pStyle w:val="Corpodetexto"/>
        <w:spacing w:before="0" w:after="1"/>
        <w:ind w:left="0"/>
        <w:jc w:val="left"/>
        <w:rPr>
          <w:rFonts w:ascii="Times New Roman"/>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551"/>
        <w:gridCol w:w="2686"/>
      </w:tblGrid>
      <w:tr w:rsidR="00F65B5E" w14:paraId="5CB2D435" w14:textId="77777777">
        <w:trPr>
          <w:trHeight w:val="904"/>
        </w:trPr>
        <w:tc>
          <w:tcPr>
            <w:tcW w:w="8494" w:type="dxa"/>
            <w:gridSpan w:val="3"/>
            <w:shd w:val="clear" w:color="auto" w:fill="ADAAAA"/>
          </w:tcPr>
          <w:p w14:paraId="5CB2D434" w14:textId="77777777" w:rsidR="00F65B5E" w:rsidRDefault="00000000">
            <w:pPr>
              <w:pStyle w:val="TableParagraph"/>
              <w:spacing w:before="118" w:line="302" w:lineRule="auto"/>
              <w:ind w:left="3199" w:right="450" w:hanging="2725"/>
              <w:rPr>
                <w:b/>
              </w:rPr>
            </w:pPr>
            <w:r>
              <w:rPr>
                <w:b/>
              </w:rPr>
              <w:t>CONTRATO DE PRESTAÇÃO DE SERVIÇOS E LOCAÇÃO DE RECURSOS COMPUTACIONAIS</w:t>
            </w:r>
          </w:p>
        </w:tc>
      </w:tr>
      <w:tr w:rsidR="00F65B5E" w14:paraId="5CB2D437" w14:textId="77777777">
        <w:trPr>
          <w:trHeight w:val="556"/>
        </w:trPr>
        <w:tc>
          <w:tcPr>
            <w:tcW w:w="8494" w:type="dxa"/>
            <w:gridSpan w:val="3"/>
            <w:shd w:val="clear" w:color="auto" w:fill="D0CECE"/>
          </w:tcPr>
          <w:p w14:paraId="5CB2D436" w14:textId="77777777" w:rsidR="00F65B5E" w:rsidRDefault="00000000">
            <w:pPr>
              <w:pStyle w:val="TableParagraph"/>
              <w:spacing w:before="121"/>
              <w:ind w:left="3037" w:right="3025"/>
              <w:jc w:val="center"/>
              <w:rPr>
                <w:b/>
                <w:sz w:val="21"/>
              </w:rPr>
            </w:pPr>
            <w:r>
              <w:rPr>
                <w:b/>
                <w:sz w:val="21"/>
              </w:rPr>
              <w:t>CONTRATADA</w:t>
            </w:r>
          </w:p>
        </w:tc>
      </w:tr>
      <w:tr w:rsidR="00F65B5E" w14:paraId="5CB2D43C" w14:textId="77777777">
        <w:trPr>
          <w:trHeight w:val="993"/>
        </w:trPr>
        <w:tc>
          <w:tcPr>
            <w:tcW w:w="5808" w:type="dxa"/>
            <w:gridSpan w:val="2"/>
          </w:tcPr>
          <w:p w14:paraId="5CB2D438" w14:textId="77777777" w:rsidR="00F65B5E" w:rsidRDefault="00000000">
            <w:pPr>
              <w:pStyle w:val="TableParagraph"/>
              <w:spacing w:before="121"/>
              <w:ind w:left="107"/>
              <w:rPr>
                <w:b/>
                <w:sz w:val="21"/>
              </w:rPr>
            </w:pPr>
            <w:r>
              <w:rPr>
                <w:b/>
                <w:sz w:val="21"/>
              </w:rPr>
              <w:t>RAZÃO SOCIAL</w:t>
            </w:r>
          </w:p>
          <w:p w14:paraId="5CB2D439" w14:textId="5C386DBA" w:rsidR="00F65B5E" w:rsidRDefault="00535C56">
            <w:pPr>
              <w:pStyle w:val="TableParagraph"/>
              <w:spacing w:before="183"/>
              <w:ind w:left="107"/>
              <w:rPr>
                <w:b/>
                <w:sz w:val="21"/>
              </w:rPr>
            </w:pPr>
            <w:r>
              <w:rPr>
                <w:b/>
                <w:sz w:val="21"/>
              </w:rPr>
              <w:t>SMART DATACENTER LTDA</w:t>
            </w:r>
          </w:p>
        </w:tc>
        <w:tc>
          <w:tcPr>
            <w:tcW w:w="2686" w:type="dxa"/>
          </w:tcPr>
          <w:p w14:paraId="5CB2D43A" w14:textId="77777777" w:rsidR="00F65B5E" w:rsidRDefault="00000000">
            <w:pPr>
              <w:pStyle w:val="TableParagraph"/>
              <w:spacing w:before="121"/>
              <w:ind w:left="106"/>
              <w:rPr>
                <w:b/>
                <w:sz w:val="21"/>
              </w:rPr>
            </w:pPr>
            <w:r>
              <w:rPr>
                <w:b/>
                <w:sz w:val="21"/>
              </w:rPr>
              <w:t>CNPJ/MF</w:t>
            </w:r>
          </w:p>
          <w:p w14:paraId="5CB2D43B" w14:textId="5F49F068" w:rsidR="00F65B5E" w:rsidRDefault="00D85AD7">
            <w:pPr>
              <w:pStyle w:val="TableParagraph"/>
              <w:spacing w:before="183"/>
              <w:ind w:left="106"/>
              <w:rPr>
                <w:sz w:val="21"/>
              </w:rPr>
            </w:pPr>
            <w:r w:rsidRPr="003C2247">
              <w:rPr>
                <w:rFonts w:ascii="Calibri" w:hAnsi="Calibri" w:cs="Calibri"/>
              </w:rPr>
              <w:t>54.329.284/0001-93</w:t>
            </w:r>
          </w:p>
        </w:tc>
      </w:tr>
      <w:tr w:rsidR="00F65B5E" w14:paraId="5CB2D440" w14:textId="77777777">
        <w:trPr>
          <w:trHeight w:val="984"/>
        </w:trPr>
        <w:tc>
          <w:tcPr>
            <w:tcW w:w="8494" w:type="dxa"/>
            <w:gridSpan w:val="3"/>
          </w:tcPr>
          <w:p w14:paraId="5CB2D43D" w14:textId="77777777" w:rsidR="00F65B5E" w:rsidRDefault="00000000">
            <w:pPr>
              <w:pStyle w:val="TableParagraph"/>
              <w:spacing w:before="1"/>
              <w:ind w:left="107"/>
              <w:rPr>
                <w:b/>
                <w:sz w:val="21"/>
              </w:rPr>
            </w:pPr>
            <w:r>
              <w:rPr>
                <w:b/>
                <w:sz w:val="21"/>
              </w:rPr>
              <w:t>ENDEREÇO</w:t>
            </w:r>
          </w:p>
          <w:p w14:paraId="5CB2D43F" w14:textId="4AB68444" w:rsidR="00F65B5E" w:rsidRDefault="000E7605">
            <w:pPr>
              <w:pStyle w:val="TableParagraph"/>
              <w:spacing w:before="64"/>
              <w:ind w:left="107"/>
              <w:rPr>
                <w:sz w:val="21"/>
              </w:rPr>
            </w:pPr>
            <w:r w:rsidRPr="000E7605">
              <w:rPr>
                <w:sz w:val="21"/>
              </w:rPr>
              <w:t xml:space="preserve">Rua José Conrado de Araújo no. 731, Bloco C Andar 1, Rosa Elze, </w:t>
            </w:r>
            <w:r>
              <w:rPr>
                <w:sz w:val="21"/>
              </w:rPr>
              <w:t xml:space="preserve">São Cristovão – SE - </w:t>
            </w:r>
            <w:r w:rsidRPr="000E7605">
              <w:rPr>
                <w:sz w:val="21"/>
              </w:rPr>
              <w:t>CEP 49.107-23</w:t>
            </w:r>
          </w:p>
        </w:tc>
      </w:tr>
      <w:tr w:rsidR="00F65B5E" w14:paraId="5CB2D442" w14:textId="77777777">
        <w:trPr>
          <w:trHeight w:val="556"/>
        </w:trPr>
        <w:tc>
          <w:tcPr>
            <w:tcW w:w="8494" w:type="dxa"/>
            <w:gridSpan w:val="3"/>
            <w:shd w:val="clear" w:color="auto" w:fill="D0CECE"/>
          </w:tcPr>
          <w:p w14:paraId="5CB2D441" w14:textId="77777777" w:rsidR="00F65B5E" w:rsidRDefault="00000000">
            <w:pPr>
              <w:pStyle w:val="TableParagraph"/>
              <w:spacing w:before="121"/>
              <w:ind w:left="3037" w:right="3025"/>
              <w:jc w:val="center"/>
              <w:rPr>
                <w:b/>
                <w:sz w:val="21"/>
              </w:rPr>
            </w:pPr>
            <w:r>
              <w:rPr>
                <w:b/>
                <w:sz w:val="21"/>
              </w:rPr>
              <w:t>CONTRATANTE</w:t>
            </w:r>
          </w:p>
        </w:tc>
      </w:tr>
      <w:tr w:rsidR="00F65B5E" w14:paraId="5CB2D445" w14:textId="77777777">
        <w:trPr>
          <w:trHeight w:val="993"/>
        </w:trPr>
        <w:tc>
          <w:tcPr>
            <w:tcW w:w="5808" w:type="dxa"/>
            <w:gridSpan w:val="2"/>
          </w:tcPr>
          <w:p w14:paraId="5CB2D443" w14:textId="77777777" w:rsidR="00F65B5E" w:rsidRDefault="00000000">
            <w:pPr>
              <w:pStyle w:val="TableParagraph"/>
              <w:spacing w:before="121"/>
              <w:ind w:left="107"/>
              <w:rPr>
                <w:b/>
                <w:sz w:val="21"/>
              </w:rPr>
            </w:pPr>
            <w:r>
              <w:rPr>
                <w:b/>
                <w:sz w:val="21"/>
              </w:rPr>
              <w:t>RAZÃO SOCIAL</w:t>
            </w:r>
          </w:p>
        </w:tc>
        <w:tc>
          <w:tcPr>
            <w:tcW w:w="2686" w:type="dxa"/>
          </w:tcPr>
          <w:p w14:paraId="5CB2D444" w14:textId="77777777" w:rsidR="00F65B5E" w:rsidRDefault="00000000">
            <w:pPr>
              <w:pStyle w:val="TableParagraph"/>
              <w:spacing w:before="121"/>
              <w:ind w:left="106"/>
              <w:rPr>
                <w:b/>
                <w:sz w:val="21"/>
              </w:rPr>
            </w:pPr>
            <w:r>
              <w:rPr>
                <w:b/>
                <w:sz w:val="21"/>
              </w:rPr>
              <w:t>CNPJ/MF</w:t>
            </w:r>
          </w:p>
        </w:tc>
      </w:tr>
      <w:tr w:rsidR="00F65B5E" w14:paraId="5CB2D447" w14:textId="77777777">
        <w:trPr>
          <w:trHeight w:val="822"/>
        </w:trPr>
        <w:tc>
          <w:tcPr>
            <w:tcW w:w="8494" w:type="dxa"/>
            <w:gridSpan w:val="3"/>
          </w:tcPr>
          <w:p w14:paraId="5CB2D446" w14:textId="77777777" w:rsidR="00F65B5E" w:rsidRDefault="00000000">
            <w:pPr>
              <w:pStyle w:val="TableParagraph"/>
              <w:spacing w:before="3"/>
              <w:ind w:left="107"/>
              <w:rPr>
                <w:b/>
                <w:sz w:val="21"/>
              </w:rPr>
            </w:pPr>
            <w:r>
              <w:rPr>
                <w:b/>
                <w:sz w:val="21"/>
              </w:rPr>
              <w:t>ENDEREÇO</w:t>
            </w:r>
          </w:p>
        </w:tc>
      </w:tr>
      <w:tr w:rsidR="00F65B5E" w14:paraId="5CB2D44A" w14:textId="77777777">
        <w:trPr>
          <w:trHeight w:val="993"/>
        </w:trPr>
        <w:tc>
          <w:tcPr>
            <w:tcW w:w="5808" w:type="dxa"/>
            <w:gridSpan w:val="2"/>
          </w:tcPr>
          <w:p w14:paraId="5CB2D448" w14:textId="77777777" w:rsidR="00F65B5E" w:rsidRDefault="00000000">
            <w:pPr>
              <w:pStyle w:val="TableParagraph"/>
              <w:spacing w:before="121"/>
              <w:ind w:left="107"/>
              <w:rPr>
                <w:b/>
                <w:sz w:val="21"/>
              </w:rPr>
            </w:pPr>
            <w:r>
              <w:rPr>
                <w:b/>
                <w:sz w:val="21"/>
              </w:rPr>
              <w:t>REPRESENTANTE LEGAL</w:t>
            </w:r>
          </w:p>
        </w:tc>
        <w:tc>
          <w:tcPr>
            <w:tcW w:w="2686" w:type="dxa"/>
          </w:tcPr>
          <w:p w14:paraId="5CB2D449" w14:textId="77777777" w:rsidR="00F65B5E" w:rsidRDefault="00000000">
            <w:pPr>
              <w:pStyle w:val="TableParagraph"/>
              <w:spacing w:before="121"/>
              <w:ind w:left="106"/>
              <w:rPr>
                <w:b/>
                <w:sz w:val="21"/>
              </w:rPr>
            </w:pPr>
            <w:r>
              <w:rPr>
                <w:b/>
                <w:sz w:val="21"/>
              </w:rPr>
              <w:t>CPF/MF</w:t>
            </w:r>
          </w:p>
        </w:tc>
      </w:tr>
      <w:tr w:rsidR="00F65B5E" w14:paraId="5CB2D44C" w14:textId="77777777">
        <w:trPr>
          <w:trHeight w:val="556"/>
        </w:trPr>
        <w:tc>
          <w:tcPr>
            <w:tcW w:w="8494" w:type="dxa"/>
            <w:gridSpan w:val="3"/>
            <w:shd w:val="clear" w:color="auto" w:fill="D0CECE"/>
          </w:tcPr>
          <w:p w14:paraId="5CB2D44B" w14:textId="77777777" w:rsidR="00F65B5E" w:rsidRDefault="00000000">
            <w:pPr>
              <w:pStyle w:val="TableParagraph"/>
              <w:spacing w:before="121"/>
              <w:ind w:left="3037" w:right="3027"/>
              <w:jc w:val="center"/>
              <w:rPr>
                <w:b/>
                <w:sz w:val="21"/>
              </w:rPr>
            </w:pPr>
            <w:r>
              <w:rPr>
                <w:b/>
                <w:sz w:val="21"/>
              </w:rPr>
              <w:t>DADOS DO CONTRATO</w:t>
            </w:r>
          </w:p>
        </w:tc>
      </w:tr>
      <w:tr w:rsidR="00F65B5E" w14:paraId="5CB2D44F" w14:textId="77777777">
        <w:trPr>
          <w:trHeight w:val="566"/>
        </w:trPr>
        <w:tc>
          <w:tcPr>
            <w:tcW w:w="3257" w:type="dxa"/>
          </w:tcPr>
          <w:p w14:paraId="5CB2D44D" w14:textId="77777777" w:rsidR="00F65B5E" w:rsidRDefault="00000000">
            <w:pPr>
              <w:pStyle w:val="TableParagraph"/>
              <w:spacing w:before="123"/>
              <w:ind w:left="107"/>
              <w:rPr>
                <w:b/>
                <w:sz w:val="21"/>
              </w:rPr>
            </w:pPr>
            <w:r>
              <w:rPr>
                <w:b/>
                <w:sz w:val="21"/>
              </w:rPr>
              <w:t>PRAZO:</w:t>
            </w:r>
          </w:p>
        </w:tc>
        <w:tc>
          <w:tcPr>
            <w:tcW w:w="5237" w:type="dxa"/>
            <w:gridSpan w:val="2"/>
          </w:tcPr>
          <w:p w14:paraId="5CB2D44E" w14:textId="77777777" w:rsidR="00F65B5E" w:rsidRDefault="00000000">
            <w:pPr>
              <w:pStyle w:val="TableParagraph"/>
              <w:spacing w:before="123"/>
              <w:ind w:left="1173"/>
              <w:rPr>
                <w:sz w:val="21"/>
              </w:rPr>
            </w:pPr>
            <w:r>
              <w:rPr>
                <w:sz w:val="21"/>
              </w:rPr>
              <w:t>Descrito na Proposta Comercial</w:t>
            </w:r>
          </w:p>
        </w:tc>
      </w:tr>
      <w:tr w:rsidR="00F65B5E" w14:paraId="5CB2D452" w14:textId="77777777">
        <w:trPr>
          <w:trHeight w:val="561"/>
        </w:trPr>
        <w:tc>
          <w:tcPr>
            <w:tcW w:w="3257" w:type="dxa"/>
          </w:tcPr>
          <w:p w14:paraId="5CB2D450" w14:textId="77777777" w:rsidR="00F65B5E" w:rsidRDefault="00000000">
            <w:pPr>
              <w:pStyle w:val="TableParagraph"/>
              <w:spacing w:before="123"/>
              <w:ind w:left="107"/>
              <w:rPr>
                <w:b/>
                <w:sz w:val="21"/>
              </w:rPr>
            </w:pPr>
            <w:r>
              <w:rPr>
                <w:b/>
                <w:sz w:val="21"/>
              </w:rPr>
              <w:t>INÍCIO DA VIGÊNCIA:</w:t>
            </w:r>
          </w:p>
        </w:tc>
        <w:tc>
          <w:tcPr>
            <w:tcW w:w="5237" w:type="dxa"/>
            <w:gridSpan w:val="2"/>
          </w:tcPr>
          <w:p w14:paraId="5CB2D451" w14:textId="77777777" w:rsidR="00F65B5E" w:rsidRDefault="00000000">
            <w:pPr>
              <w:pStyle w:val="TableParagraph"/>
              <w:spacing w:before="123"/>
              <w:ind w:left="1173"/>
              <w:rPr>
                <w:sz w:val="21"/>
              </w:rPr>
            </w:pPr>
            <w:r>
              <w:rPr>
                <w:sz w:val="21"/>
              </w:rPr>
              <w:t>Descrito na Proposta Comercial</w:t>
            </w:r>
          </w:p>
        </w:tc>
      </w:tr>
      <w:tr w:rsidR="00F65B5E" w14:paraId="5CB2D455" w14:textId="77777777">
        <w:trPr>
          <w:trHeight w:val="556"/>
        </w:trPr>
        <w:tc>
          <w:tcPr>
            <w:tcW w:w="3257" w:type="dxa"/>
          </w:tcPr>
          <w:p w14:paraId="5CB2D453" w14:textId="77777777" w:rsidR="00F65B5E" w:rsidRDefault="00000000">
            <w:pPr>
              <w:pStyle w:val="TableParagraph"/>
              <w:spacing w:before="121"/>
              <w:ind w:left="107"/>
              <w:rPr>
                <w:b/>
                <w:sz w:val="21"/>
              </w:rPr>
            </w:pPr>
            <w:r>
              <w:rPr>
                <w:b/>
                <w:sz w:val="21"/>
              </w:rPr>
              <w:t>VALOR:</w:t>
            </w:r>
          </w:p>
        </w:tc>
        <w:tc>
          <w:tcPr>
            <w:tcW w:w="5237" w:type="dxa"/>
            <w:gridSpan w:val="2"/>
          </w:tcPr>
          <w:p w14:paraId="5CB2D454" w14:textId="77777777" w:rsidR="00F65B5E" w:rsidRDefault="00000000">
            <w:pPr>
              <w:pStyle w:val="TableParagraph"/>
              <w:spacing w:before="121"/>
              <w:ind w:left="1173"/>
              <w:rPr>
                <w:sz w:val="21"/>
              </w:rPr>
            </w:pPr>
            <w:r>
              <w:rPr>
                <w:sz w:val="21"/>
              </w:rPr>
              <w:t>Descrito na Proposta Comercial</w:t>
            </w:r>
          </w:p>
        </w:tc>
      </w:tr>
      <w:tr w:rsidR="00F65B5E" w14:paraId="5CB2D458" w14:textId="77777777">
        <w:trPr>
          <w:trHeight w:val="556"/>
        </w:trPr>
        <w:tc>
          <w:tcPr>
            <w:tcW w:w="3257" w:type="dxa"/>
          </w:tcPr>
          <w:p w14:paraId="5CB2D456" w14:textId="77777777" w:rsidR="00F65B5E" w:rsidRDefault="00000000">
            <w:pPr>
              <w:pStyle w:val="TableParagraph"/>
              <w:spacing w:before="121"/>
              <w:ind w:left="107"/>
              <w:rPr>
                <w:b/>
                <w:sz w:val="21"/>
              </w:rPr>
            </w:pPr>
            <w:r>
              <w:rPr>
                <w:b/>
                <w:sz w:val="21"/>
              </w:rPr>
              <w:t>FORMA DE PAGAMENTO:</w:t>
            </w:r>
          </w:p>
        </w:tc>
        <w:tc>
          <w:tcPr>
            <w:tcW w:w="5237" w:type="dxa"/>
            <w:gridSpan w:val="2"/>
          </w:tcPr>
          <w:p w14:paraId="5CB2D457" w14:textId="77777777" w:rsidR="00F65B5E" w:rsidRDefault="00000000">
            <w:pPr>
              <w:pStyle w:val="TableParagraph"/>
              <w:spacing w:before="121"/>
              <w:ind w:left="1173"/>
              <w:rPr>
                <w:sz w:val="21"/>
              </w:rPr>
            </w:pPr>
            <w:r>
              <w:rPr>
                <w:sz w:val="21"/>
              </w:rPr>
              <w:t>Descrito na Proposta Comercial</w:t>
            </w:r>
          </w:p>
        </w:tc>
      </w:tr>
      <w:tr w:rsidR="00F65B5E" w14:paraId="5CB2D45B" w14:textId="77777777">
        <w:trPr>
          <w:trHeight w:val="1188"/>
        </w:trPr>
        <w:tc>
          <w:tcPr>
            <w:tcW w:w="3257" w:type="dxa"/>
          </w:tcPr>
          <w:p w14:paraId="5CB2D459" w14:textId="77777777" w:rsidR="00F65B5E" w:rsidRDefault="00000000">
            <w:pPr>
              <w:pStyle w:val="TableParagraph"/>
              <w:spacing w:before="121"/>
              <w:ind w:left="107"/>
              <w:rPr>
                <w:b/>
                <w:sz w:val="21"/>
              </w:rPr>
            </w:pPr>
            <w:r>
              <w:rPr>
                <w:b/>
                <w:sz w:val="21"/>
              </w:rPr>
              <w:t>OBJETO:</w:t>
            </w:r>
          </w:p>
        </w:tc>
        <w:tc>
          <w:tcPr>
            <w:tcW w:w="5237" w:type="dxa"/>
            <w:gridSpan w:val="2"/>
          </w:tcPr>
          <w:p w14:paraId="5CB2D45A" w14:textId="77777777" w:rsidR="00F65B5E" w:rsidRDefault="00000000">
            <w:pPr>
              <w:pStyle w:val="TableParagraph"/>
              <w:tabs>
                <w:tab w:val="left" w:pos="1230"/>
                <w:tab w:val="left" w:pos="1686"/>
                <w:tab w:val="left" w:pos="2648"/>
                <w:tab w:val="left" w:pos="2984"/>
                <w:tab w:val="left" w:pos="3900"/>
                <w:tab w:val="left" w:pos="4351"/>
              </w:tabs>
              <w:spacing w:before="121" w:line="302" w:lineRule="auto"/>
              <w:ind w:left="108" w:right="95"/>
              <w:rPr>
                <w:sz w:val="21"/>
              </w:rPr>
            </w:pPr>
            <w:r>
              <w:rPr>
                <w:sz w:val="21"/>
              </w:rPr>
              <w:t>Prestação</w:t>
            </w:r>
            <w:r>
              <w:rPr>
                <w:sz w:val="21"/>
              </w:rPr>
              <w:tab/>
              <w:t>de</w:t>
            </w:r>
            <w:r>
              <w:rPr>
                <w:sz w:val="21"/>
              </w:rPr>
              <w:tab/>
              <w:t>serviços</w:t>
            </w:r>
            <w:r>
              <w:rPr>
                <w:sz w:val="21"/>
              </w:rPr>
              <w:tab/>
              <w:t>e</w:t>
            </w:r>
            <w:r>
              <w:rPr>
                <w:sz w:val="21"/>
              </w:rPr>
              <w:tab/>
              <w:t>locação</w:t>
            </w:r>
            <w:r>
              <w:rPr>
                <w:sz w:val="21"/>
              </w:rPr>
              <w:tab/>
              <w:t>de</w:t>
            </w:r>
            <w:r>
              <w:rPr>
                <w:sz w:val="21"/>
              </w:rPr>
              <w:tab/>
            </w:r>
            <w:r>
              <w:rPr>
                <w:spacing w:val="-4"/>
                <w:sz w:val="21"/>
              </w:rPr>
              <w:t xml:space="preserve">recursos </w:t>
            </w:r>
            <w:r>
              <w:rPr>
                <w:sz w:val="21"/>
              </w:rPr>
              <w:t>computacionais</w:t>
            </w:r>
          </w:p>
        </w:tc>
      </w:tr>
      <w:tr w:rsidR="00F65B5E" w14:paraId="5CB2D45D" w14:textId="77777777">
        <w:trPr>
          <w:trHeight w:val="904"/>
        </w:trPr>
        <w:tc>
          <w:tcPr>
            <w:tcW w:w="8494" w:type="dxa"/>
            <w:gridSpan w:val="3"/>
            <w:shd w:val="clear" w:color="auto" w:fill="ADAAAA"/>
          </w:tcPr>
          <w:p w14:paraId="5CB2D45C" w14:textId="77777777" w:rsidR="00F65B5E" w:rsidRDefault="00000000">
            <w:pPr>
              <w:pStyle w:val="TableParagraph"/>
              <w:spacing w:before="118" w:line="302" w:lineRule="auto"/>
              <w:ind w:left="3199" w:right="450" w:hanging="2725"/>
              <w:rPr>
                <w:b/>
              </w:rPr>
            </w:pPr>
            <w:r>
              <w:rPr>
                <w:b/>
              </w:rPr>
              <w:t>CONTRATO DE PRESTAÇÃO DE SERVIÇOS E LOCAÇÃO DE RECURSOS COMPUTACIONAIS</w:t>
            </w:r>
          </w:p>
        </w:tc>
      </w:tr>
    </w:tbl>
    <w:p w14:paraId="5CB2D45E" w14:textId="19E4E2FC" w:rsidR="00F65B5E" w:rsidRDefault="00000000">
      <w:pPr>
        <w:pStyle w:val="Corpodetexto"/>
        <w:spacing w:before="119" w:line="300" w:lineRule="auto"/>
        <w:ind w:right="238"/>
      </w:pPr>
      <w:r>
        <w:t xml:space="preserve">O presente instrumento estabelece vínculo contratual para a prestação de serviços de gerenciamento de infraestrutura em nuvem e locação da respectiva infraestrutura, a ser realizado/cedido pela </w:t>
      </w:r>
      <w:r>
        <w:rPr>
          <w:b/>
        </w:rPr>
        <w:t>Contratada (“</w:t>
      </w:r>
      <w:r w:rsidR="00C5197B">
        <w:rPr>
          <w:b/>
        </w:rPr>
        <w:t>Smart Data</w:t>
      </w:r>
      <w:r w:rsidR="000F63BB">
        <w:rPr>
          <w:b/>
        </w:rPr>
        <w:t>center</w:t>
      </w:r>
      <w:r>
        <w:rPr>
          <w:b/>
        </w:rPr>
        <w:t xml:space="preserve">”) </w:t>
      </w:r>
      <w:r>
        <w:t xml:space="preserve">em favor do(a) </w:t>
      </w:r>
      <w:r>
        <w:rPr>
          <w:b/>
        </w:rPr>
        <w:t>Contratante</w:t>
      </w:r>
      <w:r>
        <w:t>.</w:t>
      </w:r>
    </w:p>
    <w:p w14:paraId="5CB2D45F" w14:textId="77777777" w:rsidR="00F65B5E" w:rsidRDefault="00F65B5E">
      <w:pPr>
        <w:spacing w:line="300" w:lineRule="auto"/>
        <w:sectPr w:rsidR="00F65B5E">
          <w:headerReference w:type="default" r:id="rId7"/>
          <w:footerReference w:type="default" r:id="rId8"/>
          <w:type w:val="continuous"/>
          <w:pgSz w:w="11910" w:h="16840"/>
          <w:pgMar w:top="1660" w:right="1460" w:bottom="1420" w:left="1600" w:header="881" w:footer="1237" w:gutter="0"/>
          <w:cols w:space="720"/>
        </w:sectPr>
      </w:pPr>
    </w:p>
    <w:p w14:paraId="5CB2D460" w14:textId="77777777" w:rsidR="00F65B5E" w:rsidRDefault="00F65B5E">
      <w:pPr>
        <w:pStyle w:val="Corpodetexto"/>
        <w:spacing w:before="6"/>
        <w:ind w:left="0"/>
        <w:jc w:val="left"/>
        <w:rPr>
          <w:sz w:val="17"/>
        </w:rPr>
      </w:pPr>
    </w:p>
    <w:p w14:paraId="5CB2D461" w14:textId="77777777" w:rsidR="00F65B5E" w:rsidRDefault="00000000">
      <w:pPr>
        <w:pStyle w:val="Corpodetexto"/>
        <w:spacing w:before="99" w:line="300" w:lineRule="auto"/>
        <w:ind w:right="239"/>
      </w:pPr>
      <w:r>
        <w:t>Pelo presente instrumento particular, as partes têm entre si, justo e acertado, o contrato de prestação de serviços e locação de recursos computacionais (“contrato”), que será regido pelas cláusulas, condições e PROPOSTA COMERCIAL a seguir.</w:t>
      </w:r>
    </w:p>
    <w:p w14:paraId="5CB2D462" w14:textId="77777777" w:rsidR="00F65B5E" w:rsidRDefault="00F65B5E">
      <w:pPr>
        <w:pStyle w:val="Corpodetexto"/>
        <w:spacing w:before="0"/>
        <w:ind w:left="0"/>
        <w:jc w:val="left"/>
        <w:rPr>
          <w:sz w:val="24"/>
        </w:rPr>
      </w:pPr>
    </w:p>
    <w:p w14:paraId="5CB2D463" w14:textId="77777777" w:rsidR="00F65B5E" w:rsidRDefault="00F65B5E">
      <w:pPr>
        <w:pStyle w:val="Corpodetexto"/>
        <w:spacing w:before="11"/>
        <w:ind w:left="0"/>
        <w:jc w:val="left"/>
      </w:pPr>
    </w:p>
    <w:p w14:paraId="5CB2D464" w14:textId="77777777" w:rsidR="00F65B5E" w:rsidRDefault="00000000">
      <w:pPr>
        <w:pStyle w:val="Ttulo1"/>
        <w:jc w:val="both"/>
      </w:pPr>
      <w:r>
        <w:t>CLÁUSULA PRIMEIRA: DO OBJETO DO CONTRATO</w:t>
      </w:r>
    </w:p>
    <w:p w14:paraId="5CB2D465" w14:textId="1210E0AE" w:rsidR="00F65B5E" w:rsidRDefault="00000000">
      <w:pPr>
        <w:pStyle w:val="Corpodetexto"/>
        <w:spacing w:before="181" w:line="300" w:lineRule="auto"/>
        <w:ind w:right="238"/>
      </w:pPr>
      <w:r>
        <w:t xml:space="preserve">1.1. Constituem objetos da presente avença: i) A prestação de serviços de gerenciamento de nuvem, a ser realizado pela </w:t>
      </w:r>
      <w:r w:rsidR="005F0D24">
        <w:rPr>
          <w:b/>
        </w:rPr>
        <w:t>Smart Datacenter</w:t>
      </w:r>
      <w:r>
        <w:rPr>
          <w:b/>
        </w:rPr>
        <w:t xml:space="preserve"> </w:t>
      </w:r>
      <w:r>
        <w:t xml:space="preserve">em favor da </w:t>
      </w:r>
      <w:r>
        <w:rPr>
          <w:b/>
        </w:rPr>
        <w:t>Contratante</w:t>
      </w:r>
      <w:r>
        <w:t xml:space="preserve">; e 2) a locação pela </w:t>
      </w:r>
      <w:r>
        <w:rPr>
          <w:b/>
        </w:rPr>
        <w:t xml:space="preserve">Contratante </w:t>
      </w:r>
      <w:r>
        <w:t xml:space="preserve">de infraestrutura de recursos técnicos sob domínio da </w:t>
      </w:r>
      <w:r w:rsidR="005F0D24">
        <w:rPr>
          <w:b/>
        </w:rPr>
        <w:t>Smart Datacenter</w:t>
      </w:r>
      <w:r>
        <w:t>, nos termos do presente instrumento, que também faz parte integrante sua respectiva PROPOSTA COMERCIAL, além de eventuais termos aditivos.</w:t>
      </w:r>
    </w:p>
    <w:p w14:paraId="5CB2D466" w14:textId="77777777" w:rsidR="00F65B5E" w:rsidRDefault="00000000">
      <w:pPr>
        <w:pStyle w:val="Corpodetexto"/>
        <w:spacing w:before="119" w:line="300" w:lineRule="auto"/>
        <w:ind w:right="236"/>
      </w:pPr>
      <w:r>
        <w:t>1.2 A PROPOSTA COMERCIAL fará parte integrante do presente contrato e conterá as especificações técnicas dos serviços prestados e do(s) produto(s) locado(s), incluindo, mas não se limitando a: (i) especificações técnicas sobre a infraestrutura de nuvem locada bem como sobre os serviços prestados, (ii) eventuais níveis de segurança contratados, (iii) Termos e condições da fornecedora da infraestrutura em nuvem.</w:t>
      </w:r>
    </w:p>
    <w:p w14:paraId="5CB2D467" w14:textId="001E2A25" w:rsidR="00F65B5E" w:rsidRDefault="00000000">
      <w:pPr>
        <w:pStyle w:val="Corpodetexto"/>
        <w:spacing w:line="300" w:lineRule="auto"/>
        <w:ind w:right="239"/>
      </w:pPr>
      <w:r>
        <w:t>1.3.</w:t>
      </w:r>
      <w:r>
        <w:rPr>
          <w:spacing w:val="-13"/>
        </w:rPr>
        <w:t xml:space="preserve"> </w:t>
      </w:r>
      <w:r>
        <w:t>Através</w:t>
      </w:r>
      <w:r>
        <w:rPr>
          <w:spacing w:val="-13"/>
        </w:rPr>
        <w:t xml:space="preserve"> </w:t>
      </w:r>
      <w:r>
        <w:t>da</w:t>
      </w:r>
      <w:r>
        <w:rPr>
          <w:spacing w:val="-15"/>
        </w:rPr>
        <w:t xml:space="preserve"> </w:t>
      </w:r>
      <w:r>
        <w:t>assinatura</w:t>
      </w:r>
      <w:r>
        <w:rPr>
          <w:spacing w:val="-12"/>
        </w:rPr>
        <w:t xml:space="preserve"> </w:t>
      </w:r>
      <w:r>
        <w:t>do</w:t>
      </w:r>
      <w:r>
        <w:rPr>
          <w:spacing w:val="-16"/>
        </w:rPr>
        <w:t xml:space="preserve"> </w:t>
      </w:r>
      <w:r>
        <w:t>presente</w:t>
      </w:r>
      <w:r>
        <w:rPr>
          <w:spacing w:val="-15"/>
        </w:rPr>
        <w:t xml:space="preserve"> </w:t>
      </w:r>
      <w:r>
        <w:t>instrumento</w:t>
      </w:r>
      <w:r>
        <w:rPr>
          <w:spacing w:val="-12"/>
        </w:rPr>
        <w:t xml:space="preserve"> </w:t>
      </w:r>
      <w:r>
        <w:t>pelo(a)</w:t>
      </w:r>
      <w:r>
        <w:rPr>
          <w:spacing w:val="-15"/>
        </w:rPr>
        <w:t xml:space="preserve"> </w:t>
      </w:r>
      <w:r>
        <w:rPr>
          <w:b/>
        </w:rPr>
        <w:t>Contratante</w:t>
      </w:r>
      <w:r>
        <w:rPr>
          <w:b/>
          <w:spacing w:val="-12"/>
        </w:rPr>
        <w:t xml:space="preserve"> </w:t>
      </w:r>
      <w:r>
        <w:t>e</w:t>
      </w:r>
      <w:r>
        <w:rPr>
          <w:spacing w:val="-13"/>
        </w:rPr>
        <w:t xml:space="preserve"> </w:t>
      </w:r>
      <w:r>
        <w:t>do</w:t>
      </w:r>
      <w:r>
        <w:rPr>
          <w:spacing w:val="-14"/>
        </w:rPr>
        <w:t xml:space="preserve"> </w:t>
      </w:r>
      <w:r>
        <w:t>início</w:t>
      </w:r>
      <w:r>
        <w:rPr>
          <w:spacing w:val="-14"/>
        </w:rPr>
        <w:t xml:space="preserve"> </w:t>
      </w:r>
      <w:r>
        <w:t>da</w:t>
      </w:r>
      <w:r>
        <w:rPr>
          <w:spacing w:val="-15"/>
        </w:rPr>
        <w:t xml:space="preserve"> </w:t>
      </w:r>
      <w:r>
        <w:t>prestação do</w:t>
      </w:r>
      <w:r>
        <w:rPr>
          <w:spacing w:val="-11"/>
        </w:rPr>
        <w:t xml:space="preserve"> </w:t>
      </w:r>
      <w:r>
        <w:t>serviço</w:t>
      </w:r>
      <w:r>
        <w:rPr>
          <w:spacing w:val="-11"/>
        </w:rPr>
        <w:t xml:space="preserve"> </w:t>
      </w:r>
      <w:r>
        <w:t>pela</w:t>
      </w:r>
      <w:r>
        <w:rPr>
          <w:spacing w:val="-8"/>
        </w:rPr>
        <w:t xml:space="preserve"> </w:t>
      </w:r>
      <w:r w:rsidR="005F0D24">
        <w:rPr>
          <w:b/>
        </w:rPr>
        <w:t>Smart Datacenter</w:t>
      </w:r>
      <w:r>
        <w:t>,</w:t>
      </w:r>
      <w:r>
        <w:rPr>
          <w:spacing w:val="-10"/>
        </w:rPr>
        <w:t xml:space="preserve"> </w:t>
      </w:r>
      <w:r>
        <w:t>presumem-se</w:t>
      </w:r>
      <w:r>
        <w:rPr>
          <w:spacing w:val="-10"/>
        </w:rPr>
        <w:t xml:space="preserve"> </w:t>
      </w:r>
      <w:r>
        <w:t>reconhecidas,</w:t>
      </w:r>
      <w:r>
        <w:rPr>
          <w:spacing w:val="-11"/>
        </w:rPr>
        <w:t xml:space="preserve"> </w:t>
      </w:r>
      <w:r>
        <w:t>lidas</w:t>
      </w:r>
      <w:r>
        <w:rPr>
          <w:spacing w:val="-10"/>
        </w:rPr>
        <w:t xml:space="preserve"> </w:t>
      </w:r>
      <w:r>
        <w:t>e</w:t>
      </w:r>
      <w:r>
        <w:rPr>
          <w:spacing w:val="-10"/>
        </w:rPr>
        <w:t xml:space="preserve"> </w:t>
      </w:r>
      <w:r>
        <w:t>aceitas</w:t>
      </w:r>
      <w:r>
        <w:rPr>
          <w:spacing w:val="-11"/>
        </w:rPr>
        <w:t xml:space="preserve"> </w:t>
      </w:r>
      <w:r>
        <w:t>todas</w:t>
      </w:r>
      <w:r>
        <w:rPr>
          <w:spacing w:val="-10"/>
        </w:rPr>
        <w:t xml:space="preserve"> </w:t>
      </w:r>
      <w:r>
        <w:t>as</w:t>
      </w:r>
      <w:r>
        <w:rPr>
          <w:spacing w:val="-11"/>
        </w:rPr>
        <w:t xml:space="preserve"> </w:t>
      </w:r>
      <w:r>
        <w:t>condições e cláusulas do presente contrato e da sua PROPOSTA</w:t>
      </w:r>
      <w:r>
        <w:rPr>
          <w:spacing w:val="-4"/>
        </w:rPr>
        <w:t xml:space="preserve"> </w:t>
      </w:r>
      <w:r>
        <w:t>COMERCIAL.</w:t>
      </w:r>
    </w:p>
    <w:p w14:paraId="5CB2D468" w14:textId="77777777" w:rsidR="00F65B5E" w:rsidRDefault="00F65B5E">
      <w:pPr>
        <w:pStyle w:val="Corpodetexto"/>
        <w:spacing w:before="0"/>
        <w:ind w:left="0"/>
        <w:jc w:val="left"/>
        <w:rPr>
          <w:sz w:val="24"/>
        </w:rPr>
      </w:pPr>
    </w:p>
    <w:p w14:paraId="5CB2D469" w14:textId="77777777" w:rsidR="00F65B5E" w:rsidRDefault="00F65B5E">
      <w:pPr>
        <w:pStyle w:val="Corpodetexto"/>
        <w:spacing w:before="10"/>
        <w:ind w:left="0"/>
        <w:jc w:val="left"/>
      </w:pPr>
    </w:p>
    <w:p w14:paraId="5CB2D46A" w14:textId="77777777" w:rsidR="00F65B5E" w:rsidRDefault="00000000">
      <w:pPr>
        <w:pStyle w:val="Ttulo1"/>
        <w:jc w:val="both"/>
      </w:pPr>
      <w:r>
        <w:t>CLÁUSULA SEGUNDA: DAS DEFINIÇÕES CONTRATUAIS</w:t>
      </w:r>
    </w:p>
    <w:p w14:paraId="5CB2D46B" w14:textId="77777777" w:rsidR="00F65B5E" w:rsidRDefault="00000000">
      <w:pPr>
        <w:pStyle w:val="Corpodetexto"/>
        <w:spacing w:before="182" w:line="300" w:lineRule="auto"/>
        <w:ind w:right="238"/>
      </w:pPr>
      <w:r>
        <w:rPr>
          <w:b/>
        </w:rPr>
        <w:t>CONSULTORIA:</w:t>
      </w:r>
      <w:r>
        <w:rPr>
          <w:b/>
          <w:spacing w:val="-3"/>
        </w:rPr>
        <w:t xml:space="preserve"> </w:t>
      </w:r>
      <w:r>
        <w:t>Ao</w:t>
      </w:r>
      <w:r>
        <w:rPr>
          <w:spacing w:val="-6"/>
        </w:rPr>
        <w:t xml:space="preserve"> </w:t>
      </w:r>
      <w:r>
        <w:t>presente</w:t>
      </w:r>
      <w:r>
        <w:rPr>
          <w:spacing w:val="-6"/>
        </w:rPr>
        <w:t xml:space="preserve"> </w:t>
      </w:r>
      <w:r>
        <w:t>instrumento,</w:t>
      </w:r>
      <w:r>
        <w:rPr>
          <w:spacing w:val="-7"/>
        </w:rPr>
        <w:t xml:space="preserve"> </w:t>
      </w:r>
      <w:r>
        <w:t>será</w:t>
      </w:r>
      <w:r>
        <w:rPr>
          <w:spacing w:val="-6"/>
        </w:rPr>
        <w:t xml:space="preserve"> </w:t>
      </w:r>
      <w:r>
        <w:t>entendida</w:t>
      </w:r>
      <w:r>
        <w:rPr>
          <w:spacing w:val="-5"/>
        </w:rPr>
        <w:t xml:space="preserve"> </w:t>
      </w:r>
      <w:r>
        <w:t>como</w:t>
      </w:r>
      <w:r>
        <w:rPr>
          <w:spacing w:val="-2"/>
        </w:rPr>
        <w:t xml:space="preserve"> </w:t>
      </w:r>
      <w:r>
        <w:t>as</w:t>
      </w:r>
      <w:r>
        <w:rPr>
          <w:spacing w:val="-7"/>
        </w:rPr>
        <w:t xml:space="preserve"> </w:t>
      </w:r>
      <w:r>
        <w:t>ações</w:t>
      </w:r>
      <w:r>
        <w:rPr>
          <w:spacing w:val="-6"/>
        </w:rPr>
        <w:t xml:space="preserve"> </w:t>
      </w:r>
      <w:r>
        <w:t>verbais</w:t>
      </w:r>
      <w:r>
        <w:rPr>
          <w:spacing w:val="-5"/>
        </w:rPr>
        <w:t xml:space="preserve"> </w:t>
      </w:r>
      <w:r>
        <w:t>ou</w:t>
      </w:r>
      <w:r>
        <w:rPr>
          <w:spacing w:val="-8"/>
        </w:rPr>
        <w:t xml:space="preserve"> </w:t>
      </w:r>
      <w:r>
        <w:t>através</w:t>
      </w:r>
      <w:r>
        <w:rPr>
          <w:spacing w:val="-6"/>
        </w:rPr>
        <w:t xml:space="preserve"> </w:t>
      </w:r>
      <w:r>
        <w:t>de pareceres</w:t>
      </w:r>
      <w:r>
        <w:rPr>
          <w:spacing w:val="-7"/>
        </w:rPr>
        <w:t xml:space="preserve"> </w:t>
      </w:r>
      <w:r>
        <w:t>do</w:t>
      </w:r>
      <w:r>
        <w:rPr>
          <w:spacing w:val="-7"/>
        </w:rPr>
        <w:t xml:space="preserve"> </w:t>
      </w:r>
      <w:r>
        <w:t>especialista</w:t>
      </w:r>
      <w:r>
        <w:rPr>
          <w:spacing w:val="-6"/>
        </w:rPr>
        <w:t xml:space="preserve"> </w:t>
      </w:r>
      <w:r>
        <w:t>sobre</w:t>
      </w:r>
      <w:r>
        <w:rPr>
          <w:spacing w:val="-6"/>
        </w:rPr>
        <w:t xml:space="preserve"> </w:t>
      </w:r>
      <w:r>
        <w:t>matéria</w:t>
      </w:r>
      <w:r>
        <w:rPr>
          <w:spacing w:val="-5"/>
        </w:rPr>
        <w:t xml:space="preserve"> </w:t>
      </w:r>
      <w:r>
        <w:t>da</w:t>
      </w:r>
      <w:r>
        <w:rPr>
          <w:spacing w:val="-6"/>
        </w:rPr>
        <w:t xml:space="preserve"> </w:t>
      </w:r>
      <w:r>
        <w:t>sua</w:t>
      </w:r>
      <w:r>
        <w:rPr>
          <w:spacing w:val="-6"/>
        </w:rPr>
        <w:t xml:space="preserve"> </w:t>
      </w:r>
      <w:r>
        <w:t>especialidade</w:t>
      </w:r>
      <w:r>
        <w:rPr>
          <w:spacing w:val="-6"/>
        </w:rPr>
        <w:t xml:space="preserve"> </w:t>
      </w:r>
      <w:r>
        <w:t>que</w:t>
      </w:r>
      <w:r>
        <w:rPr>
          <w:spacing w:val="-6"/>
        </w:rPr>
        <w:t xml:space="preserve"> </w:t>
      </w:r>
      <w:r>
        <w:t>sejam</w:t>
      </w:r>
      <w:r>
        <w:rPr>
          <w:spacing w:val="-7"/>
        </w:rPr>
        <w:t xml:space="preserve"> </w:t>
      </w:r>
      <w:r>
        <w:t>devidamente</w:t>
      </w:r>
      <w:r>
        <w:rPr>
          <w:spacing w:val="-7"/>
        </w:rPr>
        <w:t xml:space="preserve"> </w:t>
      </w:r>
      <w:r>
        <w:t>requeridas pelo(a)</w:t>
      </w:r>
      <w:r>
        <w:rPr>
          <w:spacing w:val="-1"/>
        </w:rPr>
        <w:t xml:space="preserve"> </w:t>
      </w:r>
      <w:r>
        <w:rPr>
          <w:b/>
        </w:rPr>
        <w:t>Contratante</w:t>
      </w:r>
      <w:r>
        <w:t>.</w:t>
      </w:r>
    </w:p>
    <w:p w14:paraId="5CB2D46C" w14:textId="77777777" w:rsidR="00F65B5E" w:rsidRDefault="00000000">
      <w:pPr>
        <w:pStyle w:val="Corpodetexto"/>
        <w:spacing w:before="119" w:line="300" w:lineRule="auto"/>
        <w:ind w:right="241"/>
      </w:pPr>
      <w:r>
        <w:rPr>
          <w:b/>
        </w:rPr>
        <w:t>CONTATO:</w:t>
      </w:r>
      <w:r>
        <w:rPr>
          <w:b/>
          <w:spacing w:val="-3"/>
        </w:rPr>
        <w:t xml:space="preserve"> </w:t>
      </w:r>
      <w:r>
        <w:t>Via</w:t>
      </w:r>
      <w:r>
        <w:rPr>
          <w:spacing w:val="-6"/>
        </w:rPr>
        <w:t xml:space="preserve"> </w:t>
      </w:r>
      <w:r>
        <w:t>de</w:t>
      </w:r>
      <w:r>
        <w:rPr>
          <w:spacing w:val="-5"/>
        </w:rPr>
        <w:t xml:space="preserve"> </w:t>
      </w:r>
      <w:r>
        <w:t>comunicação</w:t>
      </w:r>
      <w:r>
        <w:rPr>
          <w:spacing w:val="-7"/>
        </w:rPr>
        <w:t xml:space="preserve"> </w:t>
      </w:r>
      <w:r>
        <w:t>efetiva</w:t>
      </w:r>
      <w:r>
        <w:rPr>
          <w:spacing w:val="-5"/>
        </w:rPr>
        <w:t xml:space="preserve"> </w:t>
      </w:r>
      <w:r>
        <w:t>com</w:t>
      </w:r>
      <w:r>
        <w:rPr>
          <w:spacing w:val="-6"/>
        </w:rPr>
        <w:t xml:space="preserve"> </w:t>
      </w:r>
      <w:r>
        <w:t>o</w:t>
      </w:r>
      <w:r>
        <w:rPr>
          <w:spacing w:val="-5"/>
        </w:rPr>
        <w:t xml:space="preserve"> </w:t>
      </w:r>
      <w:r>
        <w:t>responsável</w:t>
      </w:r>
      <w:r>
        <w:rPr>
          <w:spacing w:val="-6"/>
        </w:rPr>
        <w:t xml:space="preserve"> </w:t>
      </w:r>
      <w:r>
        <w:t>técnico</w:t>
      </w:r>
      <w:r>
        <w:rPr>
          <w:spacing w:val="-5"/>
        </w:rPr>
        <w:t xml:space="preserve"> </w:t>
      </w:r>
      <w:r>
        <w:t>sendo</w:t>
      </w:r>
      <w:r>
        <w:rPr>
          <w:spacing w:val="-6"/>
        </w:rPr>
        <w:t xml:space="preserve"> </w:t>
      </w:r>
      <w:r>
        <w:t>entendida</w:t>
      </w:r>
      <w:r>
        <w:rPr>
          <w:spacing w:val="-6"/>
        </w:rPr>
        <w:t xml:space="preserve"> </w:t>
      </w:r>
      <w:r>
        <w:t>no</w:t>
      </w:r>
      <w:r>
        <w:rPr>
          <w:spacing w:val="-7"/>
        </w:rPr>
        <w:t xml:space="preserve"> </w:t>
      </w:r>
      <w:r>
        <w:t>presente instrumento como um conjunto de canais composto por um número de telefone celular e um endereço de</w:t>
      </w:r>
      <w:r>
        <w:rPr>
          <w:spacing w:val="-2"/>
        </w:rPr>
        <w:t xml:space="preserve"> </w:t>
      </w:r>
      <w:r>
        <w:t>e-mail.</w:t>
      </w:r>
    </w:p>
    <w:p w14:paraId="5CB2D46D" w14:textId="599B7EB2" w:rsidR="00F65B5E" w:rsidRDefault="00000000">
      <w:pPr>
        <w:pStyle w:val="Corpodetexto"/>
        <w:spacing w:before="120" w:line="300" w:lineRule="auto"/>
        <w:ind w:right="241"/>
      </w:pPr>
      <w:r>
        <w:rPr>
          <w:b/>
        </w:rPr>
        <w:t xml:space="preserve">CONTRATANTE: </w:t>
      </w:r>
      <w:r>
        <w:t xml:space="preserve">Pessoa física ou jurídica que será beneficiária dos serviços objeto deste contrato, que serão prestados pela </w:t>
      </w:r>
      <w:r w:rsidR="005F0D24">
        <w:rPr>
          <w:b/>
        </w:rPr>
        <w:t>Smart Datacenter</w:t>
      </w:r>
      <w:r>
        <w:rPr>
          <w:b/>
        </w:rPr>
        <w:t xml:space="preserve"> </w:t>
      </w:r>
      <w:r>
        <w:t>mediante assinatura do presente instrumento, segundo seus termos e condições.</w:t>
      </w:r>
    </w:p>
    <w:p w14:paraId="5CB2D46E" w14:textId="03E84F96" w:rsidR="00F65B5E" w:rsidRDefault="00000000">
      <w:pPr>
        <w:pStyle w:val="Corpodetexto"/>
        <w:spacing w:before="119" w:line="292" w:lineRule="auto"/>
        <w:ind w:right="243"/>
      </w:pPr>
      <w:r>
        <w:rPr>
          <w:b/>
        </w:rPr>
        <w:t xml:space="preserve">DATA CENTER: </w:t>
      </w:r>
      <w:r>
        <w:t xml:space="preserve">Entende-se como o local onde estão concentrados os sistemas computacionais da </w:t>
      </w:r>
      <w:r w:rsidR="005F0D24">
        <w:rPr>
          <w:b/>
        </w:rPr>
        <w:t>Smart Datacenter</w:t>
      </w:r>
      <w:r>
        <w:t xml:space="preserve">, tais como seus servidores, </w:t>
      </w:r>
      <w:r>
        <w:rPr>
          <w:i/>
          <w:sz w:val="21"/>
        </w:rPr>
        <w:t>hardwares</w:t>
      </w:r>
      <w:r>
        <w:t>, sistemas de armazenamento de dados, entre outros.</w:t>
      </w:r>
    </w:p>
    <w:p w14:paraId="5CB2D46F" w14:textId="77777777" w:rsidR="00F65B5E" w:rsidRDefault="00000000">
      <w:pPr>
        <w:pStyle w:val="Corpodetexto"/>
        <w:spacing w:before="130" w:line="300" w:lineRule="auto"/>
        <w:ind w:right="243"/>
      </w:pPr>
      <w:r>
        <w:rPr>
          <w:b/>
        </w:rPr>
        <w:t xml:space="preserve">DOWNGRADE: </w:t>
      </w:r>
      <w:r>
        <w:t>Toda e qualquer alteração nos serviços prestados que implique redução dos valores monetários devidos para a realização do presente contrato, incluindo, mas não se limitando, a diminuição e/ou cancelamento parcial dos serviços, bem como as reduções de quantidades contratadas dos produtos e serviços.</w:t>
      </w:r>
    </w:p>
    <w:p w14:paraId="5CB2D472" w14:textId="017C3664" w:rsidR="00F65B5E" w:rsidRDefault="00000000" w:rsidP="00410DEA">
      <w:pPr>
        <w:pStyle w:val="Corpodetexto"/>
        <w:spacing w:before="118" w:line="300" w:lineRule="auto"/>
        <w:ind w:right="245"/>
        <w:rPr>
          <w:sz w:val="17"/>
        </w:rPr>
      </w:pPr>
      <w:r>
        <w:rPr>
          <w:b/>
        </w:rPr>
        <w:t xml:space="preserve">FORNECEDORES: </w:t>
      </w:r>
      <w:r>
        <w:t xml:space="preserve">São os agentes econômicos envolvidos na presente avença que prestam parte do serviço de forma indireta. Seja fornecendo o Data center autônomo, seja </w:t>
      </w:r>
      <w:r>
        <w:lastRenderedPageBreak/>
        <w:t>operacionalizando a colocação de informações na nuvem.</w:t>
      </w:r>
    </w:p>
    <w:p w14:paraId="5CB2D473" w14:textId="585E2266" w:rsidR="00F65B5E" w:rsidRDefault="00000000">
      <w:pPr>
        <w:pStyle w:val="Corpodetexto"/>
        <w:spacing w:before="99" w:line="300" w:lineRule="auto"/>
        <w:ind w:right="240"/>
      </w:pPr>
      <w:r>
        <w:rPr>
          <w:b/>
        </w:rPr>
        <w:t xml:space="preserve">GERENCIAMENTO DE NUVEM: </w:t>
      </w:r>
      <w:r>
        <w:t>Considerar-se-á, nos termos do presente instrumento, como um modelo de prestação de serviços que consiste na análise e no monitoramento das</w:t>
      </w:r>
      <w:r>
        <w:rPr>
          <w:spacing w:val="-42"/>
        </w:rPr>
        <w:t xml:space="preserve"> </w:t>
      </w:r>
      <w:r>
        <w:t xml:space="preserve">atividades do cliente no ambiente/infraestrutura locada, no qual a </w:t>
      </w:r>
      <w:r w:rsidR="005F0D24">
        <w:rPr>
          <w:b/>
        </w:rPr>
        <w:t>Smart Datacenter</w:t>
      </w:r>
      <w:r>
        <w:rPr>
          <w:b/>
        </w:rPr>
        <w:t xml:space="preserve"> </w:t>
      </w:r>
      <w:r>
        <w:t>auxiliará, nos limites deste contrato, na utilização das soluções</w:t>
      </w:r>
      <w:r>
        <w:rPr>
          <w:spacing w:val="-3"/>
        </w:rPr>
        <w:t xml:space="preserve"> </w:t>
      </w:r>
      <w:r>
        <w:t>contratadas.</w:t>
      </w:r>
    </w:p>
    <w:p w14:paraId="5CB2D474" w14:textId="77777777" w:rsidR="00F65B5E" w:rsidRDefault="00000000">
      <w:pPr>
        <w:pStyle w:val="Corpodetexto"/>
        <w:spacing w:before="120" w:line="300" w:lineRule="auto"/>
        <w:ind w:right="237"/>
      </w:pPr>
      <w:r>
        <w:rPr>
          <w:b/>
        </w:rPr>
        <w:t xml:space="preserve">HARDWARES: </w:t>
      </w:r>
      <w:r>
        <w:t>São os equipamentos eletrônicos necessários para realização das atividades de tecnologia.</w:t>
      </w:r>
      <w:r>
        <w:rPr>
          <w:spacing w:val="-7"/>
        </w:rPr>
        <w:t xml:space="preserve"> </w:t>
      </w:r>
      <w:r>
        <w:t>Podem</w:t>
      </w:r>
      <w:r>
        <w:rPr>
          <w:spacing w:val="-8"/>
        </w:rPr>
        <w:t xml:space="preserve"> </w:t>
      </w:r>
      <w:r>
        <w:t>ser</w:t>
      </w:r>
      <w:r>
        <w:rPr>
          <w:spacing w:val="-8"/>
        </w:rPr>
        <w:t xml:space="preserve"> </w:t>
      </w:r>
      <w:r>
        <w:t>entendidos</w:t>
      </w:r>
      <w:r>
        <w:rPr>
          <w:spacing w:val="-6"/>
        </w:rPr>
        <w:t xml:space="preserve"> </w:t>
      </w:r>
      <w:r>
        <w:t>como</w:t>
      </w:r>
      <w:r>
        <w:rPr>
          <w:spacing w:val="-6"/>
        </w:rPr>
        <w:t xml:space="preserve"> </w:t>
      </w:r>
      <w:r>
        <w:t>o</w:t>
      </w:r>
      <w:r>
        <w:rPr>
          <w:spacing w:val="-9"/>
        </w:rPr>
        <w:t xml:space="preserve"> </w:t>
      </w:r>
      <w:r>
        <w:t>aparato</w:t>
      </w:r>
      <w:r>
        <w:rPr>
          <w:spacing w:val="-8"/>
        </w:rPr>
        <w:t xml:space="preserve"> </w:t>
      </w:r>
      <w:r>
        <w:t>técnico</w:t>
      </w:r>
      <w:r>
        <w:rPr>
          <w:spacing w:val="-9"/>
        </w:rPr>
        <w:t xml:space="preserve"> </w:t>
      </w:r>
      <w:r>
        <w:t>computacional</w:t>
      </w:r>
      <w:r>
        <w:rPr>
          <w:spacing w:val="-8"/>
        </w:rPr>
        <w:t xml:space="preserve"> </w:t>
      </w:r>
      <w:r>
        <w:t>propriamente</w:t>
      </w:r>
      <w:r>
        <w:rPr>
          <w:spacing w:val="-8"/>
        </w:rPr>
        <w:t xml:space="preserve"> </w:t>
      </w:r>
      <w:r>
        <w:t>dito.</w:t>
      </w:r>
      <w:r>
        <w:rPr>
          <w:spacing w:val="-2"/>
        </w:rPr>
        <w:t xml:space="preserve"> </w:t>
      </w:r>
      <w:r>
        <w:t>Ex.: os processadores, as CPU’s</w:t>
      </w:r>
      <w:r>
        <w:rPr>
          <w:spacing w:val="-5"/>
        </w:rPr>
        <w:t xml:space="preserve"> </w:t>
      </w:r>
      <w:r>
        <w:t>etc.</w:t>
      </w:r>
    </w:p>
    <w:p w14:paraId="5CB2D475" w14:textId="77777777" w:rsidR="00F65B5E" w:rsidRDefault="00000000">
      <w:pPr>
        <w:pStyle w:val="Corpodetexto"/>
        <w:spacing w:before="120" w:line="300" w:lineRule="auto"/>
        <w:ind w:right="245"/>
      </w:pPr>
      <w:r>
        <w:rPr>
          <w:b/>
        </w:rPr>
        <w:t xml:space="preserve">INFRAESTRUTURA: </w:t>
      </w:r>
      <w:r>
        <w:t>Todo o hardware, software, redes, instalações etc. que são necessárias para o desenvolvimento, teste, monitoramento, controle ou suporte das soluções locadas, em especial aqueles empregados ao armazenamento das informações em nuvem.</w:t>
      </w:r>
    </w:p>
    <w:p w14:paraId="5CB2D476" w14:textId="77777777" w:rsidR="00F65B5E" w:rsidRDefault="00000000">
      <w:pPr>
        <w:pStyle w:val="Corpodetexto"/>
        <w:spacing w:before="110" w:line="295" w:lineRule="auto"/>
        <w:ind w:right="237"/>
      </w:pPr>
      <w:r>
        <w:rPr>
          <w:b/>
        </w:rPr>
        <w:t xml:space="preserve">LICENÇA: </w:t>
      </w:r>
      <w:r>
        <w:t xml:space="preserve">É o direito de utilização de </w:t>
      </w:r>
      <w:r>
        <w:rPr>
          <w:i/>
          <w:sz w:val="21"/>
        </w:rPr>
        <w:t xml:space="preserve">software </w:t>
      </w:r>
      <w:r>
        <w:t>ou afins, concedida por quem detenha o respectivo direito de exploração comercial.</w:t>
      </w:r>
    </w:p>
    <w:p w14:paraId="5CB2D477" w14:textId="2E769426" w:rsidR="00F65B5E" w:rsidRDefault="00000000">
      <w:pPr>
        <w:pStyle w:val="Corpodetexto"/>
        <w:spacing w:before="126" w:line="295" w:lineRule="auto"/>
        <w:ind w:right="243"/>
      </w:pPr>
      <w:r>
        <w:rPr>
          <w:b/>
        </w:rPr>
        <w:t xml:space="preserve">NUVEM: </w:t>
      </w:r>
      <w:r>
        <w:t xml:space="preserve">Local do armazenamento de dados que se encontra alojado fora da organização da Contratante nos </w:t>
      </w:r>
      <w:r>
        <w:rPr>
          <w:i/>
          <w:sz w:val="21"/>
        </w:rPr>
        <w:t xml:space="preserve">data centers </w:t>
      </w:r>
      <w:r>
        <w:t xml:space="preserve">da </w:t>
      </w:r>
      <w:r w:rsidR="005F0D24">
        <w:rPr>
          <w:b/>
        </w:rPr>
        <w:t>Smart Datacenter</w:t>
      </w:r>
      <w:r>
        <w:rPr>
          <w:b/>
        </w:rPr>
        <w:t xml:space="preserve"> </w:t>
      </w:r>
      <w:r>
        <w:t xml:space="preserve">ou nos data centers locados de eventuais fornecedores pela </w:t>
      </w:r>
      <w:r w:rsidR="005F0D24">
        <w:t>Smart Datacenter</w:t>
      </w:r>
      <w:r>
        <w:t xml:space="preserve"> para a prestação dos serviços contratados por este instrumento.</w:t>
      </w:r>
    </w:p>
    <w:p w14:paraId="5CB2D478" w14:textId="77777777" w:rsidR="00F65B5E" w:rsidRDefault="00000000">
      <w:pPr>
        <w:pStyle w:val="Corpodetexto"/>
        <w:spacing w:before="125" w:line="300" w:lineRule="auto"/>
        <w:ind w:right="243"/>
      </w:pPr>
      <w:r>
        <w:rPr>
          <w:b/>
        </w:rPr>
        <w:t xml:space="preserve">RECURSOS TÉCNICOS: </w:t>
      </w:r>
      <w:r>
        <w:t>Serão entendidos como recursos técnicos as ferramentas/soluções de tecnologia empregadas para a consolidação e cumprimento do integral objeto do contrato. São recursos técnicos:</w:t>
      </w:r>
    </w:p>
    <w:p w14:paraId="5CB2D479" w14:textId="77777777" w:rsidR="00F65B5E" w:rsidRDefault="00000000">
      <w:pPr>
        <w:pStyle w:val="Corpodetexto"/>
        <w:spacing w:before="119" w:line="300" w:lineRule="auto"/>
        <w:ind w:left="954" w:right="244"/>
      </w:pPr>
      <w:r>
        <w:rPr>
          <w:b/>
        </w:rPr>
        <w:t xml:space="preserve">HD: </w:t>
      </w:r>
      <w:r>
        <w:t>Trata-se da memória permanente contida no computador onde se armazenam todas as informações que são salvas pelo usuário, além de outras aplicações próprias do sistema operacional da máquina.</w:t>
      </w:r>
    </w:p>
    <w:p w14:paraId="5CB2D47A" w14:textId="77777777" w:rsidR="00F65B5E" w:rsidRDefault="00000000">
      <w:pPr>
        <w:pStyle w:val="Corpodetexto"/>
        <w:spacing w:before="110" w:line="297" w:lineRule="auto"/>
        <w:ind w:left="954" w:right="237"/>
      </w:pPr>
      <w:r>
        <w:rPr>
          <w:b/>
        </w:rPr>
        <w:t xml:space="preserve">MÁQUINA VIRTUAL: </w:t>
      </w:r>
      <w:r>
        <w:t xml:space="preserve">A máquina virtual é considerada um </w:t>
      </w:r>
      <w:r>
        <w:rPr>
          <w:i/>
          <w:sz w:val="21"/>
        </w:rPr>
        <w:t xml:space="preserve">software </w:t>
      </w:r>
      <w:r>
        <w:t>de ambiente computacional consolidada em um sistema operacional ou programa a ser instalado e executado. De maneira mais simplificada, pode-se dizer que a máquina virtual funcionará como uma espécie de “computador dentro do computador”.</w:t>
      </w:r>
    </w:p>
    <w:p w14:paraId="5CB2D47B" w14:textId="77777777" w:rsidR="00F65B5E" w:rsidRDefault="00000000">
      <w:pPr>
        <w:pStyle w:val="Corpodetexto"/>
        <w:spacing w:before="125" w:line="300" w:lineRule="auto"/>
        <w:ind w:left="954" w:right="237"/>
      </w:pPr>
      <w:r>
        <w:rPr>
          <w:b/>
        </w:rPr>
        <w:t xml:space="preserve">MPLS OU MULTI-PROTOCOL LABEL SWITCHING: </w:t>
      </w:r>
      <w:r>
        <w:t>Mecanismo contido em redes de</w:t>
      </w:r>
      <w:r>
        <w:rPr>
          <w:spacing w:val="-7"/>
        </w:rPr>
        <w:t xml:space="preserve"> </w:t>
      </w:r>
      <w:r>
        <w:t>telecomunicações</w:t>
      </w:r>
      <w:r>
        <w:rPr>
          <w:spacing w:val="-8"/>
        </w:rPr>
        <w:t xml:space="preserve"> </w:t>
      </w:r>
      <w:r>
        <w:t>de</w:t>
      </w:r>
      <w:r>
        <w:rPr>
          <w:spacing w:val="-7"/>
        </w:rPr>
        <w:t xml:space="preserve"> </w:t>
      </w:r>
      <w:r>
        <w:t>alto</w:t>
      </w:r>
      <w:r>
        <w:rPr>
          <w:spacing w:val="-8"/>
        </w:rPr>
        <w:t xml:space="preserve"> </w:t>
      </w:r>
      <w:r>
        <w:t>desempenho</w:t>
      </w:r>
      <w:r>
        <w:rPr>
          <w:spacing w:val="-8"/>
        </w:rPr>
        <w:t xml:space="preserve"> </w:t>
      </w:r>
      <w:r>
        <w:t>que</w:t>
      </w:r>
      <w:r>
        <w:rPr>
          <w:spacing w:val="-7"/>
        </w:rPr>
        <w:t xml:space="preserve"> </w:t>
      </w:r>
      <w:r>
        <w:t>trabalha</w:t>
      </w:r>
      <w:r>
        <w:rPr>
          <w:spacing w:val="-7"/>
        </w:rPr>
        <w:t xml:space="preserve"> </w:t>
      </w:r>
      <w:r>
        <w:t>no</w:t>
      </w:r>
      <w:r>
        <w:rPr>
          <w:spacing w:val="-8"/>
        </w:rPr>
        <w:t xml:space="preserve"> </w:t>
      </w:r>
      <w:r>
        <w:t>direcionamento</w:t>
      </w:r>
      <w:r>
        <w:rPr>
          <w:spacing w:val="-8"/>
        </w:rPr>
        <w:t xml:space="preserve"> </w:t>
      </w:r>
      <w:r>
        <w:t>de</w:t>
      </w:r>
      <w:r>
        <w:rPr>
          <w:spacing w:val="-7"/>
        </w:rPr>
        <w:t xml:space="preserve"> </w:t>
      </w:r>
      <w:r>
        <w:t>dados</w:t>
      </w:r>
      <w:r>
        <w:rPr>
          <w:spacing w:val="-8"/>
        </w:rPr>
        <w:t xml:space="preserve"> </w:t>
      </w:r>
      <w:r>
        <w:t>de um nó da rede para o próximo nó, considerando o menor caminho, o que aumenta a efetividade do</w:t>
      </w:r>
      <w:r>
        <w:rPr>
          <w:spacing w:val="-2"/>
        </w:rPr>
        <w:t xml:space="preserve"> </w:t>
      </w:r>
      <w:r>
        <w:t>serviço.</w:t>
      </w:r>
    </w:p>
    <w:p w14:paraId="5CB2D47C" w14:textId="77777777" w:rsidR="00F65B5E" w:rsidRDefault="00000000">
      <w:pPr>
        <w:pStyle w:val="Corpodetexto"/>
        <w:spacing w:before="120" w:line="302" w:lineRule="auto"/>
        <w:ind w:left="954" w:right="241"/>
      </w:pPr>
      <w:r>
        <w:rPr>
          <w:b/>
        </w:rPr>
        <w:t>VCPU OU CPU VIRTUAL</w:t>
      </w:r>
      <w:r>
        <w:t>: Trata(m)-se de parcela(s) das unidades de processamento de um servidor físico.</w:t>
      </w:r>
    </w:p>
    <w:p w14:paraId="5CB2D47D" w14:textId="77777777" w:rsidR="00F65B5E" w:rsidRDefault="00000000">
      <w:pPr>
        <w:spacing w:before="117" w:line="297" w:lineRule="auto"/>
        <w:ind w:left="954" w:right="242"/>
        <w:jc w:val="both"/>
        <w:rPr>
          <w:sz w:val="20"/>
        </w:rPr>
      </w:pPr>
      <w:r>
        <w:rPr>
          <w:b/>
          <w:sz w:val="20"/>
        </w:rPr>
        <w:t>VRAM</w:t>
      </w:r>
      <w:r>
        <w:rPr>
          <w:b/>
          <w:spacing w:val="-7"/>
          <w:sz w:val="20"/>
        </w:rPr>
        <w:t xml:space="preserve"> </w:t>
      </w:r>
      <w:r>
        <w:rPr>
          <w:b/>
          <w:sz w:val="20"/>
        </w:rPr>
        <w:t>OU</w:t>
      </w:r>
      <w:r>
        <w:rPr>
          <w:b/>
          <w:spacing w:val="-2"/>
          <w:sz w:val="20"/>
        </w:rPr>
        <w:t xml:space="preserve"> </w:t>
      </w:r>
      <w:r>
        <w:rPr>
          <w:b/>
          <w:sz w:val="20"/>
        </w:rPr>
        <w:t>VIDEO</w:t>
      </w:r>
      <w:r>
        <w:rPr>
          <w:b/>
          <w:spacing w:val="-7"/>
          <w:sz w:val="20"/>
        </w:rPr>
        <w:t xml:space="preserve"> </w:t>
      </w:r>
      <w:r>
        <w:rPr>
          <w:b/>
          <w:sz w:val="20"/>
        </w:rPr>
        <w:t>RANDOM</w:t>
      </w:r>
      <w:r>
        <w:rPr>
          <w:b/>
          <w:spacing w:val="-6"/>
          <w:sz w:val="20"/>
        </w:rPr>
        <w:t xml:space="preserve"> </w:t>
      </w:r>
      <w:r>
        <w:rPr>
          <w:b/>
          <w:sz w:val="20"/>
        </w:rPr>
        <w:t>ACCESS</w:t>
      </w:r>
      <w:r>
        <w:rPr>
          <w:b/>
          <w:spacing w:val="-6"/>
          <w:sz w:val="20"/>
        </w:rPr>
        <w:t xml:space="preserve"> </w:t>
      </w:r>
      <w:r>
        <w:rPr>
          <w:b/>
          <w:sz w:val="20"/>
        </w:rPr>
        <w:t>MEMORY:</w:t>
      </w:r>
      <w:r>
        <w:rPr>
          <w:b/>
          <w:spacing w:val="-5"/>
          <w:sz w:val="20"/>
        </w:rPr>
        <w:t xml:space="preserve"> </w:t>
      </w:r>
      <w:r>
        <w:rPr>
          <w:sz w:val="20"/>
        </w:rPr>
        <w:t>Trata-se</w:t>
      </w:r>
      <w:r>
        <w:rPr>
          <w:spacing w:val="-8"/>
          <w:sz w:val="20"/>
        </w:rPr>
        <w:t xml:space="preserve"> </w:t>
      </w:r>
      <w:r>
        <w:rPr>
          <w:sz w:val="20"/>
        </w:rPr>
        <w:t>da</w:t>
      </w:r>
      <w:r>
        <w:rPr>
          <w:spacing w:val="-6"/>
          <w:sz w:val="20"/>
        </w:rPr>
        <w:t xml:space="preserve"> </w:t>
      </w:r>
      <w:r>
        <w:rPr>
          <w:sz w:val="20"/>
        </w:rPr>
        <w:t>memória</w:t>
      </w:r>
      <w:r>
        <w:rPr>
          <w:spacing w:val="-7"/>
          <w:sz w:val="20"/>
        </w:rPr>
        <w:t xml:space="preserve"> </w:t>
      </w:r>
      <w:r>
        <w:rPr>
          <w:sz w:val="20"/>
        </w:rPr>
        <w:t>utilizada</w:t>
      </w:r>
      <w:r>
        <w:rPr>
          <w:spacing w:val="-6"/>
          <w:sz w:val="20"/>
        </w:rPr>
        <w:t xml:space="preserve"> </w:t>
      </w:r>
      <w:r>
        <w:rPr>
          <w:sz w:val="20"/>
        </w:rPr>
        <w:t>para o armazenamento de dados de imagem que o computador</w:t>
      </w:r>
      <w:r>
        <w:rPr>
          <w:spacing w:val="-12"/>
          <w:sz w:val="20"/>
        </w:rPr>
        <w:t xml:space="preserve"> </w:t>
      </w:r>
      <w:r>
        <w:rPr>
          <w:sz w:val="20"/>
        </w:rPr>
        <w:t>exibe.</w:t>
      </w:r>
    </w:p>
    <w:p w14:paraId="5CB2D47E" w14:textId="21BA5772" w:rsidR="00F65B5E" w:rsidRDefault="00000000">
      <w:pPr>
        <w:pStyle w:val="Corpodetexto"/>
        <w:spacing w:before="124" w:line="300" w:lineRule="auto"/>
        <w:ind w:right="238"/>
      </w:pPr>
      <w:r>
        <w:rPr>
          <w:b/>
        </w:rPr>
        <w:t xml:space="preserve">RESPONSÁVEL TÉCNICO: </w:t>
      </w:r>
      <w:r>
        <w:t xml:space="preserve">Preposto ou funcionário nomeado pelo(a) </w:t>
      </w:r>
      <w:r>
        <w:rPr>
          <w:b/>
        </w:rPr>
        <w:t>Contratante</w:t>
      </w:r>
      <w:r>
        <w:t>, com poderes</w:t>
      </w:r>
      <w:r>
        <w:rPr>
          <w:spacing w:val="-14"/>
        </w:rPr>
        <w:t xml:space="preserve"> </w:t>
      </w:r>
      <w:r>
        <w:t>para</w:t>
      </w:r>
      <w:r>
        <w:rPr>
          <w:spacing w:val="-12"/>
        </w:rPr>
        <w:t xml:space="preserve"> </w:t>
      </w:r>
      <w:r>
        <w:t>representá-lo(a)</w:t>
      </w:r>
      <w:r>
        <w:rPr>
          <w:spacing w:val="-14"/>
        </w:rPr>
        <w:t xml:space="preserve"> </w:t>
      </w:r>
      <w:r>
        <w:t>em</w:t>
      </w:r>
      <w:r>
        <w:rPr>
          <w:spacing w:val="-13"/>
        </w:rPr>
        <w:t xml:space="preserve"> </w:t>
      </w:r>
      <w:r>
        <w:t>assuntos</w:t>
      </w:r>
      <w:r>
        <w:rPr>
          <w:spacing w:val="-12"/>
        </w:rPr>
        <w:t xml:space="preserve"> </w:t>
      </w:r>
      <w:r>
        <w:t>técnicos,</w:t>
      </w:r>
      <w:r>
        <w:rPr>
          <w:spacing w:val="-12"/>
        </w:rPr>
        <w:t xml:space="preserve"> </w:t>
      </w:r>
      <w:r>
        <w:t>podendo,</w:t>
      </w:r>
      <w:r>
        <w:rPr>
          <w:spacing w:val="-14"/>
        </w:rPr>
        <w:t xml:space="preserve"> </w:t>
      </w:r>
      <w:r>
        <w:t>para</w:t>
      </w:r>
      <w:r>
        <w:rPr>
          <w:spacing w:val="-12"/>
        </w:rPr>
        <w:t xml:space="preserve"> </w:t>
      </w:r>
      <w:r>
        <w:t>tanto,</w:t>
      </w:r>
      <w:r>
        <w:rPr>
          <w:spacing w:val="-13"/>
        </w:rPr>
        <w:t xml:space="preserve"> </w:t>
      </w:r>
      <w:r>
        <w:t>receber</w:t>
      </w:r>
      <w:r>
        <w:rPr>
          <w:spacing w:val="-11"/>
        </w:rPr>
        <w:t xml:space="preserve"> </w:t>
      </w:r>
      <w:r>
        <w:t xml:space="preserve">comunicações e orientações da </w:t>
      </w:r>
      <w:r w:rsidR="005F0D24">
        <w:rPr>
          <w:b/>
        </w:rPr>
        <w:t>Smart Datacenter</w:t>
      </w:r>
      <w:r>
        <w:t>, requerer apoio técnico, acompanhar serviços, dentre outras funções.</w:t>
      </w:r>
    </w:p>
    <w:p w14:paraId="5CB2D47F" w14:textId="77777777" w:rsidR="00F65B5E" w:rsidRDefault="00F65B5E">
      <w:pPr>
        <w:spacing w:line="300" w:lineRule="auto"/>
        <w:sectPr w:rsidR="00F65B5E">
          <w:pgSz w:w="11910" w:h="16840"/>
          <w:pgMar w:top="1660" w:right="1460" w:bottom="1460" w:left="1600" w:header="881" w:footer="1237" w:gutter="0"/>
          <w:cols w:space="720"/>
        </w:sectPr>
      </w:pPr>
    </w:p>
    <w:p w14:paraId="5CB2D480" w14:textId="77777777" w:rsidR="00F65B5E" w:rsidRDefault="00F65B5E">
      <w:pPr>
        <w:pStyle w:val="Corpodetexto"/>
        <w:spacing w:before="6"/>
        <w:ind w:left="0"/>
        <w:jc w:val="left"/>
        <w:rPr>
          <w:sz w:val="17"/>
        </w:rPr>
      </w:pPr>
    </w:p>
    <w:p w14:paraId="5CB2D481" w14:textId="77777777" w:rsidR="00F65B5E" w:rsidRDefault="00000000">
      <w:pPr>
        <w:pStyle w:val="Corpodetexto"/>
        <w:spacing w:before="99" w:line="300" w:lineRule="auto"/>
        <w:ind w:right="245"/>
      </w:pPr>
      <w:r>
        <w:rPr>
          <w:b/>
        </w:rPr>
        <w:t xml:space="preserve">SOFTWARE: </w:t>
      </w:r>
      <w:r>
        <w:t>É o conjunto de componentes lógicos de um computador ou sistema de processamento de dados; programa, rotina ou conjunto de instruções que controlam o funcionamento de um computador; suporte lógico.</w:t>
      </w:r>
    </w:p>
    <w:p w14:paraId="5CB2D482" w14:textId="77777777" w:rsidR="00F65B5E" w:rsidRDefault="00000000">
      <w:pPr>
        <w:pStyle w:val="Corpodetexto"/>
        <w:spacing w:before="109" w:line="295" w:lineRule="auto"/>
        <w:ind w:right="239"/>
      </w:pPr>
      <w:r>
        <w:rPr>
          <w:b/>
        </w:rPr>
        <w:t xml:space="preserve">UPGRADE: </w:t>
      </w:r>
      <w:r>
        <w:t xml:space="preserve">Atualização dos componentes do </w:t>
      </w:r>
      <w:r>
        <w:rPr>
          <w:i/>
          <w:sz w:val="21"/>
        </w:rPr>
        <w:t xml:space="preserve">hardware </w:t>
      </w:r>
      <w:r>
        <w:t xml:space="preserve">ou do </w:t>
      </w:r>
      <w:r>
        <w:rPr>
          <w:i/>
          <w:sz w:val="21"/>
        </w:rPr>
        <w:t>software</w:t>
      </w:r>
      <w:r>
        <w:t>, de um computador, o que, para o presente contrato, poderá ensejar a elevação do preço contratual.</w:t>
      </w:r>
    </w:p>
    <w:p w14:paraId="5CB2D483" w14:textId="77777777" w:rsidR="00F65B5E" w:rsidRDefault="00000000">
      <w:pPr>
        <w:pStyle w:val="Corpodetexto"/>
        <w:spacing w:before="127" w:line="297" w:lineRule="auto"/>
        <w:ind w:right="240"/>
      </w:pPr>
      <w:r>
        <w:rPr>
          <w:b/>
        </w:rPr>
        <w:t xml:space="preserve">USUÁRIO FINAL: </w:t>
      </w:r>
      <w:r>
        <w:t>É a pessoa física ou jurídica que, em última instância, usa ou pretende usar um produto.</w:t>
      </w:r>
    </w:p>
    <w:p w14:paraId="5CB2D484" w14:textId="77777777" w:rsidR="00F65B5E" w:rsidRDefault="00F65B5E">
      <w:pPr>
        <w:pStyle w:val="Corpodetexto"/>
        <w:spacing w:before="0"/>
        <w:ind w:left="0"/>
        <w:jc w:val="left"/>
        <w:rPr>
          <w:sz w:val="24"/>
        </w:rPr>
      </w:pPr>
    </w:p>
    <w:p w14:paraId="5CB2D485" w14:textId="77777777" w:rsidR="00F65B5E" w:rsidRDefault="00F65B5E">
      <w:pPr>
        <w:pStyle w:val="Corpodetexto"/>
        <w:spacing w:before="2"/>
        <w:ind w:left="0"/>
        <w:jc w:val="left"/>
        <w:rPr>
          <w:sz w:val="21"/>
        </w:rPr>
      </w:pPr>
    </w:p>
    <w:p w14:paraId="5CB2D486" w14:textId="77777777" w:rsidR="00F65B5E" w:rsidRDefault="00000000">
      <w:pPr>
        <w:pStyle w:val="Ttulo1"/>
        <w:spacing w:before="1" w:line="302" w:lineRule="auto"/>
        <w:ind w:right="243"/>
        <w:jc w:val="both"/>
      </w:pPr>
      <w:r>
        <w:t>CLÁUSULA TERCEIRA: DOS SERVIÇOS DE GERENCIAMENTO EM NUVEM: ATENDIMENTO</w:t>
      </w:r>
    </w:p>
    <w:p w14:paraId="5CB2D487" w14:textId="5AC08AE4" w:rsidR="00F65B5E" w:rsidRDefault="00000000">
      <w:pPr>
        <w:pStyle w:val="PargrafodaLista"/>
        <w:numPr>
          <w:ilvl w:val="1"/>
          <w:numId w:val="14"/>
        </w:numPr>
        <w:tabs>
          <w:tab w:val="left" w:pos="496"/>
        </w:tabs>
        <w:spacing w:before="114" w:line="300" w:lineRule="auto"/>
        <w:ind w:right="236" w:firstLine="0"/>
        <w:jc w:val="both"/>
        <w:rPr>
          <w:sz w:val="20"/>
        </w:rPr>
      </w:pPr>
      <w:r>
        <w:rPr>
          <w:sz w:val="20"/>
        </w:rPr>
        <w:t>Os</w:t>
      </w:r>
      <w:r>
        <w:rPr>
          <w:spacing w:val="-9"/>
          <w:sz w:val="20"/>
        </w:rPr>
        <w:t xml:space="preserve"> </w:t>
      </w:r>
      <w:r>
        <w:rPr>
          <w:sz w:val="20"/>
        </w:rPr>
        <w:t>serviços</w:t>
      </w:r>
      <w:r>
        <w:rPr>
          <w:spacing w:val="-8"/>
          <w:sz w:val="20"/>
        </w:rPr>
        <w:t xml:space="preserve"> </w:t>
      </w:r>
      <w:r>
        <w:rPr>
          <w:sz w:val="20"/>
        </w:rPr>
        <w:t>de</w:t>
      </w:r>
      <w:r>
        <w:rPr>
          <w:spacing w:val="-7"/>
          <w:sz w:val="20"/>
        </w:rPr>
        <w:t xml:space="preserve"> </w:t>
      </w:r>
      <w:r>
        <w:rPr>
          <w:sz w:val="20"/>
        </w:rPr>
        <w:t>gerenciamento</w:t>
      </w:r>
      <w:r>
        <w:rPr>
          <w:spacing w:val="-8"/>
          <w:sz w:val="20"/>
        </w:rPr>
        <w:t xml:space="preserve"> </w:t>
      </w:r>
      <w:r>
        <w:rPr>
          <w:sz w:val="20"/>
        </w:rPr>
        <w:t>de</w:t>
      </w:r>
      <w:r>
        <w:rPr>
          <w:spacing w:val="-8"/>
          <w:sz w:val="20"/>
        </w:rPr>
        <w:t xml:space="preserve"> </w:t>
      </w:r>
      <w:r>
        <w:rPr>
          <w:sz w:val="20"/>
        </w:rPr>
        <w:t>nuvem</w:t>
      </w:r>
      <w:r>
        <w:rPr>
          <w:spacing w:val="-5"/>
          <w:sz w:val="20"/>
        </w:rPr>
        <w:t xml:space="preserve"> </w:t>
      </w:r>
      <w:r>
        <w:rPr>
          <w:sz w:val="20"/>
        </w:rPr>
        <w:t>contratados,</w:t>
      </w:r>
      <w:r>
        <w:rPr>
          <w:spacing w:val="-9"/>
          <w:sz w:val="20"/>
        </w:rPr>
        <w:t xml:space="preserve"> </w:t>
      </w:r>
      <w:r>
        <w:rPr>
          <w:sz w:val="20"/>
        </w:rPr>
        <w:t>entendidos</w:t>
      </w:r>
      <w:r>
        <w:rPr>
          <w:spacing w:val="-7"/>
          <w:sz w:val="20"/>
        </w:rPr>
        <w:t xml:space="preserve"> </w:t>
      </w:r>
      <w:r>
        <w:rPr>
          <w:sz w:val="20"/>
        </w:rPr>
        <w:t>nesse</w:t>
      </w:r>
      <w:r>
        <w:rPr>
          <w:spacing w:val="-8"/>
          <w:sz w:val="20"/>
        </w:rPr>
        <w:t xml:space="preserve"> </w:t>
      </w:r>
      <w:r>
        <w:rPr>
          <w:sz w:val="20"/>
        </w:rPr>
        <w:t>instrumento</w:t>
      </w:r>
      <w:r>
        <w:rPr>
          <w:spacing w:val="-6"/>
          <w:sz w:val="20"/>
        </w:rPr>
        <w:t xml:space="preserve"> </w:t>
      </w:r>
      <w:r>
        <w:rPr>
          <w:sz w:val="20"/>
        </w:rPr>
        <w:t>como</w:t>
      </w:r>
      <w:r>
        <w:rPr>
          <w:spacing w:val="-7"/>
          <w:sz w:val="20"/>
        </w:rPr>
        <w:t xml:space="preserve"> </w:t>
      </w:r>
      <w:r>
        <w:rPr>
          <w:sz w:val="20"/>
        </w:rPr>
        <w:t>o provisionamento,</w:t>
      </w:r>
      <w:r>
        <w:rPr>
          <w:spacing w:val="-14"/>
          <w:sz w:val="20"/>
        </w:rPr>
        <w:t xml:space="preserve"> </w:t>
      </w:r>
      <w:r>
        <w:rPr>
          <w:sz w:val="20"/>
        </w:rPr>
        <w:t>instalação</w:t>
      </w:r>
      <w:r>
        <w:rPr>
          <w:spacing w:val="-14"/>
          <w:sz w:val="20"/>
        </w:rPr>
        <w:t xml:space="preserve"> </w:t>
      </w:r>
      <w:r>
        <w:rPr>
          <w:sz w:val="20"/>
        </w:rPr>
        <w:t>e</w:t>
      </w:r>
      <w:r>
        <w:rPr>
          <w:spacing w:val="-15"/>
          <w:sz w:val="20"/>
        </w:rPr>
        <w:t xml:space="preserve"> </w:t>
      </w:r>
      <w:r>
        <w:rPr>
          <w:sz w:val="20"/>
        </w:rPr>
        <w:t>configuração,</w:t>
      </w:r>
      <w:r>
        <w:rPr>
          <w:spacing w:val="-16"/>
          <w:sz w:val="20"/>
        </w:rPr>
        <w:t xml:space="preserve"> </w:t>
      </w:r>
      <w:r>
        <w:rPr>
          <w:sz w:val="20"/>
        </w:rPr>
        <w:t>exclusivamente,</w:t>
      </w:r>
      <w:r>
        <w:rPr>
          <w:spacing w:val="-16"/>
          <w:sz w:val="20"/>
        </w:rPr>
        <w:t xml:space="preserve"> </w:t>
      </w:r>
      <w:r>
        <w:rPr>
          <w:sz w:val="20"/>
        </w:rPr>
        <w:t>dos</w:t>
      </w:r>
      <w:r>
        <w:rPr>
          <w:spacing w:val="-15"/>
          <w:sz w:val="20"/>
        </w:rPr>
        <w:t xml:space="preserve"> </w:t>
      </w:r>
      <w:r>
        <w:rPr>
          <w:sz w:val="20"/>
        </w:rPr>
        <w:t>recursos</w:t>
      </w:r>
      <w:r>
        <w:rPr>
          <w:spacing w:val="-16"/>
          <w:sz w:val="20"/>
        </w:rPr>
        <w:t xml:space="preserve"> </w:t>
      </w:r>
      <w:r>
        <w:rPr>
          <w:sz w:val="20"/>
        </w:rPr>
        <w:t>técnicos</w:t>
      </w:r>
      <w:r>
        <w:rPr>
          <w:spacing w:val="-13"/>
          <w:sz w:val="20"/>
        </w:rPr>
        <w:t xml:space="preserve"> </w:t>
      </w:r>
      <w:r>
        <w:rPr>
          <w:sz w:val="20"/>
        </w:rPr>
        <w:t>que</w:t>
      </w:r>
      <w:r>
        <w:rPr>
          <w:spacing w:val="-14"/>
          <w:sz w:val="20"/>
        </w:rPr>
        <w:t xml:space="preserve"> </w:t>
      </w:r>
      <w:r>
        <w:rPr>
          <w:sz w:val="20"/>
        </w:rPr>
        <w:t>compõem o ambiente e suas máquinas virtuais, a manutenção e o monitoramento da infraestrutura de nuvem e a manutenção do ambiente locado, serão executados de forma contínua pelos funcionários</w:t>
      </w:r>
      <w:r>
        <w:rPr>
          <w:spacing w:val="-6"/>
          <w:sz w:val="20"/>
        </w:rPr>
        <w:t xml:space="preserve"> </w:t>
      </w:r>
      <w:r>
        <w:rPr>
          <w:sz w:val="20"/>
        </w:rPr>
        <w:t>da</w:t>
      </w:r>
      <w:r>
        <w:rPr>
          <w:spacing w:val="-5"/>
          <w:sz w:val="20"/>
        </w:rPr>
        <w:t xml:space="preserve"> </w:t>
      </w:r>
      <w:r w:rsidR="005F0D24">
        <w:rPr>
          <w:b/>
          <w:sz w:val="20"/>
        </w:rPr>
        <w:t>Smart Datacenter</w:t>
      </w:r>
      <w:r>
        <w:rPr>
          <w:sz w:val="20"/>
        </w:rPr>
        <w:t>,</w:t>
      </w:r>
      <w:r>
        <w:rPr>
          <w:spacing w:val="-7"/>
          <w:sz w:val="20"/>
        </w:rPr>
        <w:t xml:space="preserve"> </w:t>
      </w:r>
      <w:r>
        <w:rPr>
          <w:sz w:val="20"/>
        </w:rPr>
        <w:t>por</w:t>
      </w:r>
      <w:r>
        <w:rPr>
          <w:spacing w:val="-6"/>
          <w:sz w:val="20"/>
        </w:rPr>
        <w:t xml:space="preserve"> </w:t>
      </w:r>
      <w:r>
        <w:rPr>
          <w:sz w:val="20"/>
        </w:rPr>
        <w:t>meio</w:t>
      </w:r>
      <w:r>
        <w:rPr>
          <w:spacing w:val="-7"/>
          <w:sz w:val="20"/>
        </w:rPr>
        <w:t xml:space="preserve"> </w:t>
      </w:r>
      <w:r>
        <w:rPr>
          <w:sz w:val="20"/>
        </w:rPr>
        <w:t>de</w:t>
      </w:r>
      <w:r>
        <w:rPr>
          <w:spacing w:val="-5"/>
          <w:sz w:val="20"/>
        </w:rPr>
        <w:t xml:space="preserve"> </w:t>
      </w:r>
      <w:r>
        <w:rPr>
          <w:sz w:val="20"/>
        </w:rPr>
        <w:t>equipe</w:t>
      </w:r>
      <w:r>
        <w:rPr>
          <w:spacing w:val="-3"/>
          <w:sz w:val="20"/>
        </w:rPr>
        <w:t xml:space="preserve"> </w:t>
      </w:r>
      <w:r>
        <w:rPr>
          <w:sz w:val="20"/>
        </w:rPr>
        <w:t>de</w:t>
      </w:r>
      <w:r>
        <w:rPr>
          <w:spacing w:val="-6"/>
          <w:sz w:val="20"/>
        </w:rPr>
        <w:t xml:space="preserve"> </w:t>
      </w:r>
      <w:r>
        <w:rPr>
          <w:sz w:val="20"/>
        </w:rPr>
        <w:t>atendimento</w:t>
      </w:r>
      <w:r>
        <w:rPr>
          <w:spacing w:val="-4"/>
          <w:sz w:val="20"/>
        </w:rPr>
        <w:t xml:space="preserve"> </w:t>
      </w:r>
      <w:r>
        <w:rPr>
          <w:sz w:val="20"/>
        </w:rPr>
        <w:t>devidamente</w:t>
      </w:r>
      <w:r>
        <w:rPr>
          <w:spacing w:val="-5"/>
          <w:sz w:val="20"/>
        </w:rPr>
        <w:t xml:space="preserve"> </w:t>
      </w:r>
      <w:r>
        <w:rPr>
          <w:sz w:val="20"/>
        </w:rPr>
        <w:t>qualificada, durante o período de 07h00 e 19h00 horas em dias úteis, de Segunda-feira a Sexta-feira, e das 7h00 às 17h00 horas nos sábados (horário de</w:t>
      </w:r>
      <w:r>
        <w:rPr>
          <w:spacing w:val="-3"/>
          <w:sz w:val="20"/>
        </w:rPr>
        <w:t xml:space="preserve"> </w:t>
      </w:r>
      <w:r>
        <w:rPr>
          <w:sz w:val="20"/>
        </w:rPr>
        <w:t>Brasília).</w:t>
      </w:r>
    </w:p>
    <w:p w14:paraId="5CB2D488" w14:textId="10D2C2EB" w:rsidR="00F65B5E" w:rsidRDefault="00000000">
      <w:pPr>
        <w:pStyle w:val="PargrafodaLista"/>
        <w:numPr>
          <w:ilvl w:val="1"/>
          <w:numId w:val="14"/>
        </w:numPr>
        <w:tabs>
          <w:tab w:val="left" w:pos="510"/>
        </w:tabs>
        <w:spacing w:before="122" w:line="300" w:lineRule="auto"/>
        <w:ind w:firstLine="0"/>
        <w:jc w:val="both"/>
        <w:rPr>
          <w:sz w:val="20"/>
        </w:rPr>
      </w:pPr>
      <w:r>
        <w:rPr>
          <w:sz w:val="20"/>
        </w:rPr>
        <w:t xml:space="preserve">Dada a natureza contínua do serviço de gerenciamento de nuvem bem como seu modo de operação, eventuais problemas técnicos serão avaliados e resolvidos remotamente pela </w:t>
      </w:r>
      <w:r w:rsidR="005F0D24">
        <w:rPr>
          <w:b/>
          <w:sz w:val="20"/>
        </w:rPr>
        <w:t>Smart Datacenter</w:t>
      </w:r>
      <w:r>
        <w:rPr>
          <w:sz w:val="20"/>
        </w:rPr>
        <w:t>.</w:t>
      </w:r>
      <w:r>
        <w:rPr>
          <w:spacing w:val="-12"/>
          <w:sz w:val="20"/>
        </w:rPr>
        <w:t xml:space="preserve"> </w:t>
      </w:r>
      <w:r>
        <w:rPr>
          <w:sz w:val="20"/>
        </w:rPr>
        <w:t>Eventuais</w:t>
      </w:r>
      <w:r>
        <w:rPr>
          <w:spacing w:val="-9"/>
          <w:sz w:val="20"/>
        </w:rPr>
        <w:t xml:space="preserve"> </w:t>
      </w:r>
      <w:r>
        <w:rPr>
          <w:sz w:val="20"/>
        </w:rPr>
        <w:t>solicitações</w:t>
      </w:r>
      <w:r>
        <w:rPr>
          <w:spacing w:val="-10"/>
          <w:sz w:val="20"/>
        </w:rPr>
        <w:t xml:space="preserve"> </w:t>
      </w:r>
      <w:r>
        <w:rPr>
          <w:sz w:val="20"/>
        </w:rPr>
        <w:t>e/ou</w:t>
      </w:r>
      <w:r>
        <w:rPr>
          <w:spacing w:val="-11"/>
          <w:sz w:val="20"/>
        </w:rPr>
        <w:t xml:space="preserve"> </w:t>
      </w:r>
      <w:r>
        <w:rPr>
          <w:sz w:val="20"/>
        </w:rPr>
        <w:t>questionamentos</w:t>
      </w:r>
      <w:r>
        <w:rPr>
          <w:spacing w:val="-10"/>
          <w:sz w:val="20"/>
        </w:rPr>
        <w:t xml:space="preserve"> </w:t>
      </w:r>
      <w:r>
        <w:rPr>
          <w:sz w:val="20"/>
        </w:rPr>
        <w:t>dar-se-ão</w:t>
      </w:r>
      <w:r>
        <w:rPr>
          <w:spacing w:val="-11"/>
          <w:sz w:val="20"/>
        </w:rPr>
        <w:t xml:space="preserve"> </w:t>
      </w:r>
      <w:r>
        <w:rPr>
          <w:sz w:val="20"/>
        </w:rPr>
        <w:t>pelo</w:t>
      </w:r>
      <w:r>
        <w:rPr>
          <w:spacing w:val="-8"/>
          <w:sz w:val="20"/>
        </w:rPr>
        <w:t xml:space="preserve"> </w:t>
      </w:r>
      <w:r>
        <w:rPr>
          <w:sz w:val="20"/>
        </w:rPr>
        <w:t>portal</w:t>
      </w:r>
      <w:r>
        <w:rPr>
          <w:spacing w:val="-8"/>
          <w:sz w:val="20"/>
        </w:rPr>
        <w:t xml:space="preserve"> </w:t>
      </w:r>
      <w:r>
        <w:rPr>
          <w:sz w:val="20"/>
        </w:rPr>
        <w:t>web</w:t>
      </w:r>
      <w:r>
        <w:rPr>
          <w:spacing w:val="-11"/>
          <w:sz w:val="20"/>
        </w:rPr>
        <w:t xml:space="preserve"> </w:t>
      </w:r>
      <w:r>
        <w:rPr>
          <w:sz w:val="20"/>
        </w:rPr>
        <w:t>de</w:t>
      </w:r>
      <w:r>
        <w:rPr>
          <w:spacing w:val="-11"/>
          <w:sz w:val="20"/>
        </w:rPr>
        <w:t xml:space="preserve"> </w:t>
      </w:r>
      <w:r>
        <w:rPr>
          <w:sz w:val="20"/>
        </w:rPr>
        <w:t xml:space="preserve">abertura de chamados, </w:t>
      </w:r>
      <w:r w:rsidR="009634EC" w:rsidRPr="009634EC">
        <w:rPr>
          <w:sz w:val="20"/>
          <w:u w:val="single"/>
        </w:rPr>
        <w:t xml:space="preserve">http://suporte.smartdatacenter.net </w:t>
      </w:r>
      <w:r>
        <w:rPr>
          <w:sz w:val="20"/>
        </w:rPr>
        <w:t>e, em caso de indisponibilidade deste</w:t>
      </w:r>
      <w:r>
        <w:rPr>
          <w:spacing w:val="-33"/>
          <w:sz w:val="20"/>
        </w:rPr>
        <w:t xml:space="preserve"> </w:t>
      </w:r>
      <w:r>
        <w:rPr>
          <w:sz w:val="20"/>
        </w:rPr>
        <w:t>portal, pelo e-mail</w:t>
      </w:r>
      <w:r w:rsidR="009634EC" w:rsidRPr="009634EC">
        <w:rPr>
          <w:sz w:val="20"/>
        </w:rPr>
        <w:t xml:space="preserve"> suporte@smartdatacenter.com.br, </w:t>
      </w:r>
      <w:r>
        <w:rPr>
          <w:sz w:val="20"/>
        </w:rPr>
        <w:t>ou ainda, através do telefone (</w:t>
      </w:r>
      <w:r w:rsidR="009634EC">
        <w:rPr>
          <w:sz w:val="20"/>
        </w:rPr>
        <w:t>79</w:t>
      </w:r>
      <w:r>
        <w:rPr>
          <w:sz w:val="20"/>
        </w:rPr>
        <w:t>)</w:t>
      </w:r>
      <w:r>
        <w:rPr>
          <w:spacing w:val="-15"/>
          <w:sz w:val="20"/>
        </w:rPr>
        <w:t xml:space="preserve"> </w:t>
      </w:r>
      <w:r w:rsidR="009634EC">
        <w:rPr>
          <w:spacing w:val="-15"/>
          <w:sz w:val="20"/>
        </w:rPr>
        <w:t>99</w:t>
      </w:r>
      <w:r w:rsidR="004F5D7F">
        <w:rPr>
          <w:spacing w:val="-15"/>
          <w:sz w:val="20"/>
        </w:rPr>
        <w:t>819</w:t>
      </w:r>
      <w:r>
        <w:rPr>
          <w:sz w:val="20"/>
        </w:rPr>
        <w:t>-</w:t>
      </w:r>
      <w:r w:rsidR="005B18C0">
        <w:rPr>
          <w:sz w:val="20"/>
        </w:rPr>
        <w:t>3748</w:t>
      </w:r>
      <w:r>
        <w:rPr>
          <w:sz w:val="20"/>
        </w:rPr>
        <w:t>.</w:t>
      </w:r>
    </w:p>
    <w:p w14:paraId="5CB2D489" w14:textId="17A722F0" w:rsidR="00F65B5E" w:rsidRDefault="00000000">
      <w:pPr>
        <w:pStyle w:val="PargrafodaLista"/>
        <w:numPr>
          <w:ilvl w:val="2"/>
          <w:numId w:val="14"/>
        </w:numPr>
        <w:tabs>
          <w:tab w:val="left" w:pos="671"/>
        </w:tabs>
        <w:spacing w:before="119" w:line="300" w:lineRule="auto"/>
        <w:ind w:firstLine="0"/>
        <w:jc w:val="both"/>
        <w:rPr>
          <w:sz w:val="20"/>
        </w:rPr>
      </w:pPr>
      <w:r>
        <w:rPr>
          <w:sz w:val="20"/>
        </w:rPr>
        <w:t>Os atendimentos a eventuais ocorrências, fora dos horários e dias estipulados na</w:t>
      </w:r>
      <w:r>
        <w:rPr>
          <w:spacing w:val="-43"/>
          <w:sz w:val="20"/>
        </w:rPr>
        <w:t xml:space="preserve"> </w:t>
      </w:r>
      <w:r>
        <w:rPr>
          <w:sz w:val="20"/>
        </w:rPr>
        <w:t xml:space="preserve">Cláusula 3.1, acontecerão apenas em situações emergenciais. Nesses casos, o(a) </w:t>
      </w:r>
      <w:r>
        <w:rPr>
          <w:b/>
          <w:sz w:val="20"/>
        </w:rPr>
        <w:t xml:space="preserve">Contratante </w:t>
      </w:r>
      <w:r>
        <w:rPr>
          <w:sz w:val="20"/>
        </w:rPr>
        <w:t>deverá entrar</w:t>
      </w:r>
      <w:r>
        <w:rPr>
          <w:spacing w:val="-16"/>
          <w:sz w:val="20"/>
        </w:rPr>
        <w:t xml:space="preserve"> </w:t>
      </w:r>
      <w:r>
        <w:rPr>
          <w:sz w:val="20"/>
        </w:rPr>
        <w:t>em</w:t>
      </w:r>
      <w:r>
        <w:rPr>
          <w:spacing w:val="-15"/>
          <w:sz w:val="20"/>
        </w:rPr>
        <w:t xml:space="preserve"> </w:t>
      </w:r>
      <w:r>
        <w:rPr>
          <w:sz w:val="20"/>
        </w:rPr>
        <w:t>contato</w:t>
      </w:r>
      <w:r>
        <w:rPr>
          <w:spacing w:val="-16"/>
          <w:sz w:val="20"/>
        </w:rPr>
        <w:t xml:space="preserve"> </w:t>
      </w:r>
      <w:r>
        <w:rPr>
          <w:sz w:val="20"/>
        </w:rPr>
        <w:t>com</w:t>
      </w:r>
      <w:r>
        <w:rPr>
          <w:spacing w:val="-14"/>
          <w:sz w:val="20"/>
        </w:rPr>
        <w:t xml:space="preserve"> </w:t>
      </w:r>
      <w:r>
        <w:rPr>
          <w:sz w:val="20"/>
        </w:rPr>
        <w:t>a</w:t>
      </w:r>
      <w:r>
        <w:rPr>
          <w:spacing w:val="-9"/>
          <w:sz w:val="20"/>
        </w:rPr>
        <w:t xml:space="preserve"> </w:t>
      </w:r>
      <w:r w:rsidR="005F0D24">
        <w:rPr>
          <w:b/>
          <w:sz w:val="20"/>
        </w:rPr>
        <w:t>Smart Datacenter</w:t>
      </w:r>
      <w:r>
        <w:rPr>
          <w:b/>
          <w:spacing w:val="-8"/>
          <w:sz w:val="20"/>
        </w:rPr>
        <w:t xml:space="preserve"> </w:t>
      </w:r>
      <w:r>
        <w:rPr>
          <w:sz w:val="20"/>
        </w:rPr>
        <w:t>através</w:t>
      </w:r>
      <w:r>
        <w:rPr>
          <w:spacing w:val="-16"/>
          <w:sz w:val="20"/>
        </w:rPr>
        <w:t xml:space="preserve"> </w:t>
      </w:r>
      <w:r>
        <w:rPr>
          <w:sz w:val="20"/>
        </w:rPr>
        <w:t>do</w:t>
      </w:r>
      <w:r>
        <w:rPr>
          <w:spacing w:val="-11"/>
          <w:sz w:val="20"/>
        </w:rPr>
        <w:t xml:space="preserve"> </w:t>
      </w:r>
      <w:r>
        <w:rPr>
          <w:sz w:val="20"/>
        </w:rPr>
        <w:t>telefone</w:t>
      </w:r>
      <w:r>
        <w:rPr>
          <w:spacing w:val="-14"/>
          <w:sz w:val="20"/>
        </w:rPr>
        <w:t xml:space="preserve"> </w:t>
      </w:r>
      <w:r w:rsidR="005B18C0">
        <w:rPr>
          <w:sz w:val="20"/>
        </w:rPr>
        <w:t>(79)</w:t>
      </w:r>
      <w:r w:rsidR="005B18C0">
        <w:rPr>
          <w:spacing w:val="-15"/>
          <w:sz w:val="20"/>
        </w:rPr>
        <w:t xml:space="preserve"> 99819</w:t>
      </w:r>
      <w:r w:rsidR="005B18C0">
        <w:rPr>
          <w:sz w:val="20"/>
        </w:rPr>
        <w:t>-3748</w:t>
      </w:r>
      <w:r>
        <w:rPr>
          <w:sz w:val="20"/>
        </w:rPr>
        <w:t>.</w:t>
      </w:r>
      <w:r>
        <w:rPr>
          <w:spacing w:val="-13"/>
          <w:sz w:val="20"/>
        </w:rPr>
        <w:t xml:space="preserve"> </w:t>
      </w:r>
      <w:r>
        <w:rPr>
          <w:sz w:val="20"/>
        </w:rPr>
        <w:t>Nessas</w:t>
      </w:r>
      <w:r>
        <w:rPr>
          <w:spacing w:val="-15"/>
          <w:sz w:val="20"/>
        </w:rPr>
        <w:t xml:space="preserve"> </w:t>
      </w:r>
      <w:r>
        <w:rPr>
          <w:sz w:val="20"/>
        </w:rPr>
        <w:t xml:space="preserve">ocasiões, os analistas da </w:t>
      </w:r>
      <w:r w:rsidR="005F0D24">
        <w:rPr>
          <w:b/>
          <w:sz w:val="20"/>
        </w:rPr>
        <w:t>Smart Datacenter</w:t>
      </w:r>
      <w:r>
        <w:rPr>
          <w:b/>
          <w:sz w:val="20"/>
        </w:rPr>
        <w:t xml:space="preserve"> </w:t>
      </w:r>
      <w:r>
        <w:rPr>
          <w:sz w:val="20"/>
        </w:rPr>
        <w:t xml:space="preserve">avaliarão a solicitação do(a) </w:t>
      </w:r>
      <w:r>
        <w:rPr>
          <w:b/>
          <w:sz w:val="20"/>
        </w:rPr>
        <w:t xml:space="preserve">Contratante </w:t>
      </w:r>
      <w:r>
        <w:rPr>
          <w:sz w:val="20"/>
        </w:rPr>
        <w:t xml:space="preserve">e a qualificarão em emergencial ou rotineira. Caso a situação seja realmente considerada emergencial, um analista será designado para atender ao(à) </w:t>
      </w:r>
      <w:r>
        <w:rPr>
          <w:b/>
          <w:sz w:val="20"/>
        </w:rPr>
        <w:t xml:space="preserve">Contratante </w:t>
      </w:r>
      <w:r>
        <w:rPr>
          <w:sz w:val="20"/>
        </w:rPr>
        <w:t xml:space="preserve">e caso a situação seja considerada rotineira (não emergencial), o(a) </w:t>
      </w:r>
      <w:r>
        <w:rPr>
          <w:b/>
          <w:sz w:val="20"/>
        </w:rPr>
        <w:t xml:space="preserve">Contratante </w:t>
      </w:r>
      <w:r>
        <w:rPr>
          <w:sz w:val="20"/>
        </w:rPr>
        <w:t>deverá abrir um chamado no portal web de abertura de chamados, o qual será solucionado nos dias e horários previstos na Cláusula 3.1, observando os prazos de SLA previstos na Clausula</w:t>
      </w:r>
      <w:r>
        <w:rPr>
          <w:spacing w:val="3"/>
          <w:sz w:val="20"/>
        </w:rPr>
        <w:t xml:space="preserve"> </w:t>
      </w:r>
      <w:r>
        <w:rPr>
          <w:sz w:val="20"/>
        </w:rPr>
        <w:t>3.5.</w:t>
      </w:r>
    </w:p>
    <w:p w14:paraId="5CB2D48A" w14:textId="77777777" w:rsidR="00F65B5E" w:rsidRDefault="00000000">
      <w:pPr>
        <w:pStyle w:val="PargrafodaLista"/>
        <w:numPr>
          <w:ilvl w:val="1"/>
          <w:numId w:val="14"/>
        </w:numPr>
        <w:tabs>
          <w:tab w:val="left" w:pos="542"/>
        </w:tabs>
        <w:spacing w:before="122" w:line="300" w:lineRule="auto"/>
        <w:ind w:right="240" w:firstLine="0"/>
        <w:jc w:val="both"/>
        <w:rPr>
          <w:sz w:val="20"/>
        </w:rPr>
      </w:pPr>
      <w:r>
        <w:rPr>
          <w:sz w:val="20"/>
        </w:rPr>
        <w:t>As situações nas quais, pela natureza operacional (rotineira) do problema, sua solução precisar ser aplicada fora do horário de funcionamento normal e/ou em caso de plantão de atendimento fora do(s) período(s) contratado(s), a necessidade de atendimento deverá</w:t>
      </w:r>
      <w:r>
        <w:rPr>
          <w:spacing w:val="-27"/>
          <w:sz w:val="20"/>
        </w:rPr>
        <w:t xml:space="preserve"> </w:t>
      </w:r>
      <w:r>
        <w:rPr>
          <w:sz w:val="20"/>
        </w:rPr>
        <w:t>ser</w:t>
      </w:r>
    </w:p>
    <w:p w14:paraId="5CB2D48B" w14:textId="43C944B7" w:rsidR="00F65B5E" w:rsidRDefault="00000000">
      <w:pPr>
        <w:pStyle w:val="Corpodetexto"/>
        <w:spacing w:before="119" w:line="295" w:lineRule="auto"/>
        <w:ind w:right="235"/>
      </w:pPr>
      <w:r>
        <w:t xml:space="preserve">solicitada por escrito pelo(a) </w:t>
      </w:r>
      <w:r>
        <w:rPr>
          <w:b/>
        </w:rPr>
        <w:t>Contratante</w:t>
      </w:r>
      <w:r>
        <w:t>, com antecedência mínima de 48 (quarenta e oito) horas do início do plantão, sendo que para estes serviços serão cobradas as horas técnicas referentes</w:t>
      </w:r>
      <w:r>
        <w:rPr>
          <w:spacing w:val="-14"/>
        </w:rPr>
        <w:t xml:space="preserve"> </w:t>
      </w:r>
      <w:r>
        <w:t>ao</w:t>
      </w:r>
      <w:r>
        <w:rPr>
          <w:spacing w:val="-13"/>
        </w:rPr>
        <w:t xml:space="preserve"> </w:t>
      </w:r>
      <w:r>
        <w:t>período</w:t>
      </w:r>
      <w:r>
        <w:rPr>
          <w:spacing w:val="-13"/>
        </w:rPr>
        <w:t xml:space="preserve"> </w:t>
      </w:r>
      <w:r>
        <w:t>de</w:t>
      </w:r>
      <w:r>
        <w:rPr>
          <w:spacing w:val="-12"/>
        </w:rPr>
        <w:t xml:space="preserve"> </w:t>
      </w:r>
      <w:r>
        <w:t>permanência</w:t>
      </w:r>
      <w:r>
        <w:rPr>
          <w:spacing w:val="-12"/>
        </w:rPr>
        <w:t xml:space="preserve"> </w:t>
      </w:r>
      <w:r>
        <w:t>do</w:t>
      </w:r>
      <w:r>
        <w:rPr>
          <w:spacing w:val="-10"/>
        </w:rPr>
        <w:t xml:space="preserve"> </w:t>
      </w:r>
      <w:r>
        <w:t>técnico</w:t>
      </w:r>
      <w:r>
        <w:rPr>
          <w:spacing w:val="-13"/>
        </w:rPr>
        <w:t xml:space="preserve"> </w:t>
      </w:r>
      <w:r>
        <w:t>responsável</w:t>
      </w:r>
      <w:r>
        <w:rPr>
          <w:spacing w:val="-13"/>
        </w:rPr>
        <w:t xml:space="preserve"> </w:t>
      </w:r>
      <w:r>
        <w:t>no</w:t>
      </w:r>
      <w:r>
        <w:rPr>
          <w:spacing w:val="-6"/>
        </w:rPr>
        <w:t xml:space="preserve"> </w:t>
      </w:r>
      <w:r>
        <w:rPr>
          <w:i/>
          <w:sz w:val="21"/>
        </w:rPr>
        <w:t>Data</w:t>
      </w:r>
      <w:r>
        <w:rPr>
          <w:i/>
          <w:spacing w:val="-16"/>
          <w:sz w:val="21"/>
        </w:rPr>
        <w:t xml:space="preserve"> </w:t>
      </w:r>
      <w:r>
        <w:rPr>
          <w:i/>
          <w:sz w:val="21"/>
        </w:rPr>
        <w:t>Center</w:t>
      </w:r>
      <w:r>
        <w:rPr>
          <w:i/>
          <w:spacing w:val="-12"/>
          <w:sz w:val="21"/>
        </w:rPr>
        <w:t xml:space="preserve"> </w:t>
      </w:r>
      <w:r w:rsidR="005F0D24">
        <w:rPr>
          <w:b/>
        </w:rPr>
        <w:t>Smart Datacenter</w:t>
      </w:r>
      <w:r>
        <w:t>.</w:t>
      </w:r>
    </w:p>
    <w:p w14:paraId="5CB2D48F" w14:textId="202F02A8" w:rsidR="00F65B5E" w:rsidRDefault="00000000" w:rsidP="00EF5A86">
      <w:pPr>
        <w:pStyle w:val="PargrafodaLista"/>
        <w:numPr>
          <w:ilvl w:val="1"/>
          <w:numId w:val="14"/>
        </w:numPr>
        <w:tabs>
          <w:tab w:val="left" w:pos="513"/>
        </w:tabs>
        <w:spacing w:before="99" w:line="300" w:lineRule="auto"/>
        <w:ind w:right="104" w:firstLine="0"/>
      </w:pPr>
      <w:r>
        <w:rPr>
          <w:sz w:val="20"/>
        </w:rPr>
        <w:t xml:space="preserve">A </w:t>
      </w:r>
      <w:r w:rsidR="005F0D24" w:rsidRPr="00EF5A86">
        <w:rPr>
          <w:b/>
          <w:sz w:val="20"/>
        </w:rPr>
        <w:t>Smart Datacenter</w:t>
      </w:r>
      <w:r w:rsidRPr="00EF5A86">
        <w:rPr>
          <w:b/>
          <w:sz w:val="20"/>
        </w:rPr>
        <w:t xml:space="preserve"> </w:t>
      </w:r>
      <w:r>
        <w:rPr>
          <w:sz w:val="20"/>
        </w:rPr>
        <w:t>fornecerá ao final de cada atendimento um Relatório de Atendimento Técnico</w:t>
      </w:r>
      <w:r w:rsidRPr="00EF5A86">
        <w:rPr>
          <w:spacing w:val="-16"/>
          <w:sz w:val="20"/>
        </w:rPr>
        <w:t xml:space="preserve"> </w:t>
      </w:r>
      <w:r>
        <w:rPr>
          <w:sz w:val="20"/>
        </w:rPr>
        <w:t>(RAT)</w:t>
      </w:r>
      <w:r w:rsidRPr="00EF5A86">
        <w:rPr>
          <w:spacing w:val="-15"/>
          <w:sz w:val="20"/>
        </w:rPr>
        <w:t xml:space="preserve"> </w:t>
      </w:r>
      <w:r>
        <w:rPr>
          <w:sz w:val="20"/>
        </w:rPr>
        <w:t>e</w:t>
      </w:r>
      <w:r w:rsidRPr="00EF5A86">
        <w:rPr>
          <w:spacing w:val="-15"/>
          <w:sz w:val="20"/>
        </w:rPr>
        <w:t xml:space="preserve"> </w:t>
      </w:r>
      <w:r>
        <w:rPr>
          <w:sz w:val="20"/>
        </w:rPr>
        <w:t>a</w:t>
      </w:r>
      <w:r w:rsidRPr="00EF5A86">
        <w:rPr>
          <w:spacing w:val="-15"/>
          <w:sz w:val="20"/>
        </w:rPr>
        <w:t xml:space="preserve"> </w:t>
      </w:r>
      <w:r>
        <w:rPr>
          <w:sz w:val="20"/>
        </w:rPr>
        <w:t>cada</w:t>
      </w:r>
      <w:r w:rsidRPr="00EF5A86">
        <w:rPr>
          <w:spacing w:val="-15"/>
          <w:sz w:val="20"/>
        </w:rPr>
        <w:t xml:space="preserve"> </w:t>
      </w:r>
      <w:r>
        <w:rPr>
          <w:sz w:val="20"/>
        </w:rPr>
        <w:t>atendimento</w:t>
      </w:r>
      <w:r w:rsidRPr="00EF5A86">
        <w:rPr>
          <w:spacing w:val="-16"/>
          <w:sz w:val="20"/>
        </w:rPr>
        <w:t xml:space="preserve"> </w:t>
      </w:r>
      <w:r>
        <w:rPr>
          <w:sz w:val="20"/>
        </w:rPr>
        <w:t>remoto</w:t>
      </w:r>
      <w:r w:rsidRPr="00EF5A86">
        <w:rPr>
          <w:spacing w:val="-12"/>
          <w:sz w:val="20"/>
        </w:rPr>
        <w:t xml:space="preserve"> </w:t>
      </w:r>
      <w:r>
        <w:rPr>
          <w:sz w:val="20"/>
        </w:rPr>
        <w:t>um</w:t>
      </w:r>
      <w:r w:rsidRPr="00EF5A86">
        <w:rPr>
          <w:spacing w:val="-15"/>
          <w:sz w:val="20"/>
        </w:rPr>
        <w:t xml:space="preserve"> </w:t>
      </w:r>
      <w:r>
        <w:rPr>
          <w:sz w:val="20"/>
        </w:rPr>
        <w:t>número</w:t>
      </w:r>
      <w:r w:rsidRPr="00EF5A86">
        <w:rPr>
          <w:spacing w:val="-14"/>
          <w:sz w:val="20"/>
        </w:rPr>
        <w:t xml:space="preserve"> </w:t>
      </w:r>
      <w:r>
        <w:rPr>
          <w:sz w:val="20"/>
        </w:rPr>
        <w:t>de</w:t>
      </w:r>
      <w:r w:rsidRPr="00EF5A86">
        <w:rPr>
          <w:spacing w:val="-13"/>
          <w:sz w:val="20"/>
        </w:rPr>
        <w:t xml:space="preserve"> </w:t>
      </w:r>
      <w:r>
        <w:rPr>
          <w:sz w:val="20"/>
        </w:rPr>
        <w:t>protocolo,</w:t>
      </w:r>
      <w:r w:rsidRPr="00EF5A86">
        <w:rPr>
          <w:spacing w:val="-16"/>
          <w:sz w:val="20"/>
        </w:rPr>
        <w:t xml:space="preserve"> </w:t>
      </w:r>
      <w:r>
        <w:rPr>
          <w:sz w:val="20"/>
        </w:rPr>
        <w:t>onde</w:t>
      </w:r>
      <w:r w:rsidRPr="00EF5A86">
        <w:rPr>
          <w:spacing w:val="-15"/>
          <w:sz w:val="20"/>
        </w:rPr>
        <w:t xml:space="preserve"> </w:t>
      </w:r>
      <w:r>
        <w:rPr>
          <w:sz w:val="20"/>
        </w:rPr>
        <w:t>constarão</w:t>
      </w:r>
      <w:r w:rsidRPr="00EF5A86">
        <w:rPr>
          <w:spacing w:val="-15"/>
          <w:sz w:val="20"/>
        </w:rPr>
        <w:t xml:space="preserve"> </w:t>
      </w:r>
      <w:r>
        <w:rPr>
          <w:sz w:val="20"/>
        </w:rPr>
        <w:t>os</w:t>
      </w:r>
      <w:r w:rsidRPr="00EF5A86">
        <w:rPr>
          <w:spacing w:val="-16"/>
          <w:sz w:val="20"/>
        </w:rPr>
        <w:t xml:space="preserve"> </w:t>
      </w:r>
      <w:r>
        <w:rPr>
          <w:sz w:val="20"/>
        </w:rPr>
        <w:t>horários</w:t>
      </w:r>
      <w:r w:rsidR="00EF5A86">
        <w:rPr>
          <w:sz w:val="20"/>
        </w:rPr>
        <w:t xml:space="preserve"> </w:t>
      </w:r>
      <w:r>
        <w:lastRenderedPageBreak/>
        <w:t xml:space="preserve">de início e término dos atendimentos, a natureza do chamado, bem como a identificação do tipo de suporte fornecido, para controle do(a) </w:t>
      </w:r>
      <w:r w:rsidRPr="00EF5A86">
        <w:rPr>
          <w:b/>
        </w:rPr>
        <w:t>Contratante</w:t>
      </w:r>
      <w:r>
        <w:t>.</w:t>
      </w:r>
    </w:p>
    <w:p w14:paraId="5CB2D490" w14:textId="77777777" w:rsidR="00F65B5E" w:rsidRDefault="00000000">
      <w:pPr>
        <w:pStyle w:val="PargrafodaLista"/>
        <w:numPr>
          <w:ilvl w:val="1"/>
          <w:numId w:val="14"/>
        </w:numPr>
        <w:tabs>
          <w:tab w:val="left" w:pos="530"/>
        </w:tabs>
        <w:spacing w:line="297" w:lineRule="auto"/>
        <w:ind w:right="236" w:firstLine="0"/>
        <w:rPr>
          <w:sz w:val="20"/>
        </w:rPr>
      </w:pPr>
      <w:r>
        <w:rPr>
          <w:sz w:val="20"/>
        </w:rPr>
        <w:t xml:space="preserve">O tempo de resposta para o chamado aberto pelo(a) </w:t>
      </w:r>
      <w:r>
        <w:rPr>
          <w:b/>
          <w:sz w:val="20"/>
        </w:rPr>
        <w:t xml:space="preserve">Contratante </w:t>
      </w:r>
      <w:r>
        <w:rPr>
          <w:sz w:val="20"/>
        </w:rPr>
        <w:t>respeitará o tipo de chamado, conforme tabela a</w:t>
      </w:r>
      <w:r>
        <w:rPr>
          <w:spacing w:val="-1"/>
          <w:sz w:val="20"/>
        </w:rPr>
        <w:t xml:space="preserve"> </w:t>
      </w:r>
      <w:r>
        <w:rPr>
          <w:sz w:val="20"/>
        </w:rPr>
        <w:t>seguir:</w:t>
      </w:r>
    </w:p>
    <w:p w14:paraId="5CB2D491" w14:textId="77777777" w:rsidR="00F65B5E" w:rsidRDefault="00F65B5E">
      <w:pPr>
        <w:pStyle w:val="Corpodetexto"/>
        <w:spacing w:before="4"/>
        <w:ind w:left="0"/>
        <w:jc w:val="left"/>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7"/>
        <w:gridCol w:w="1984"/>
        <w:gridCol w:w="1814"/>
      </w:tblGrid>
      <w:tr w:rsidR="00F65B5E" w14:paraId="5CB2D496" w14:textId="77777777">
        <w:trPr>
          <w:trHeight w:val="844"/>
        </w:trPr>
        <w:tc>
          <w:tcPr>
            <w:tcW w:w="4707" w:type="dxa"/>
          </w:tcPr>
          <w:p w14:paraId="5CB2D492" w14:textId="77777777" w:rsidR="00F65B5E" w:rsidRDefault="00F65B5E">
            <w:pPr>
              <w:pStyle w:val="TableParagraph"/>
              <w:spacing w:before="4"/>
            </w:pPr>
          </w:p>
          <w:p w14:paraId="5CB2D493" w14:textId="77777777" w:rsidR="00F65B5E" w:rsidRDefault="00000000">
            <w:pPr>
              <w:pStyle w:val="TableParagraph"/>
              <w:ind w:left="107"/>
              <w:rPr>
                <w:b/>
                <w:sz w:val="20"/>
              </w:rPr>
            </w:pPr>
            <w:r>
              <w:rPr>
                <w:b/>
                <w:sz w:val="20"/>
              </w:rPr>
              <w:t>Características do chamado</w:t>
            </w:r>
          </w:p>
        </w:tc>
        <w:tc>
          <w:tcPr>
            <w:tcW w:w="1984" w:type="dxa"/>
          </w:tcPr>
          <w:p w14:paraId="5CB2D494" w14:textId="77777777" w:rsidR="00F65B5E" w:rsidRDefault="00000000">
            <w:pPr>
              <w:pStyle w:val="TableParagraph"/>
              <w:spacing w:before="119" w:line="300" w:lineRule="auto"/>
              <w:ind w:left="108"/>
              <w:rPr>
                <w:b/>
                <w:sz w:val="20"/>
              </w:rPr>
            </w:pPr>
            <w:r>
              <w:rPr>
                <w:b/>
                <w:sz w:val="20"/>
              </w:rPr>
              <w:t>Classificação do chamado</w:t>
            </w:r>
          </w:p>
        </w:tc>
        <w:tc>
          <w:tcPr>
            <w:tcW w:w="1814" w:type="dxa"/>
          </w:tcPr>
          <w:p w14:paraId="5CB2D495" w14:textId="77777777" w:rsidR="00F65B5E" w:rsidRDefault="00000000">
            <w:pPr>
              <w:pStyle w:val="TableParagraph"/>
              <w:spacing w:before="119" w:line="300" w:lineRule="auto"/>
              <w:ind w:left="108" w:right="317"/>
              <w:rPr>
                <w:b/>
                <w:sz w:val="20"/>
              </w:rPr>
            </w:pPr>
            <w:r>
              <w:rPr>
                <w:b/>
                <w:sz w:val="20"/>
              </w:rPr>
              <w:t>Tempo médio de resposta</w:t>
            </w:r>
          </w:p>
        </w:tc>
      </w:tr>
      <w:tr w:rsidR="00F65B5E" w14:paraId="5CB2D49F" w14:textId="77777777">
        <w:trPr>
          <w:trHeight w:val="1567"/>
        </w:trPr>
        <w:tc>
          <w:tcPr>
            <w:tcW w:w="4707" w:type="dxa"/>
          </w:tcPr>
          <w:p w14:paraId="5CB2D497" w14:textId="77777777" w:rsidR="00F65B5E" w:rsidRDefault="00000000">
            <w:pPr>
              <w:pStyle w:val="TableParagraph"/>
              <w:spacing w:before="119"/>
              <w:ind w:left="107"/>
              <w:jc w:val="both"/>
              <w:rPr>
                <w:sz w:val="20"/>
              </w:rPr>
            </w:pPr>
            <w:r>
              <w:rPr>
                <w:sz w:val="20"/>
              </w:rPr>
              <w:t>Chamados rotineiros:</w:t>
            </w:r>
          </w:p>
          <w:p w14:paraId="5CB2D498" w14:textId="77777777" w:rsidR="00F65B5E" w:rsidRDefault="00000000">
            <w:pPr>
              <w:pStyle w:val="TableParagraph"/>
              <w:spacing w:before="181" w:line="300" w:lineRule="auto"/>
              <w:ind w:left="107" w:right="98"/>
              <w:jc w:val="both"/>
              <w:rPr>
                <w:sz w:val="20"/>
              </w:rPr>
            </w:pPr>
            <w:r>
              <w:rPr>
                <w:sz w:val="20"/>
              </w:rPr>
              <w:t>Exemplo: Lentidão no sistema, mudança de senha de usuário; criação de novo login para acesso à nuvem etc.</w:t>
            </w:r>
          </w:p>
        </w:tc>
        <w:tc>
          <w:tcPr>
            <w:tcW w:w="1984" w:type="dxa"/>
          </w:tcPr>
          <w:p w14:paraId="5CB2D499" w14:textId="77777777" w:rsidR="00F65B5E" w:rsidRDefault="00F65B5E">
            <w:pPr>
              <w:pStyle w:val="TableParagraph"/>
              <w:rPr>
                <w:sz w:val="24"/>
              </w:rPr>
            </w:pPr>
          </w:p>
          <w:p w14:paraId="5CB2D49A" w14:textId="77777777" w:rsidR="00F65B5E" w:rsidRDefault="00F65B5E">
            <w:pPr>
              <w:pStyle w:val="TableParagraph"/>
              <w:spacing w:before="2"/>
              <w:rPr>
                <w:sz w:val="28"/>
              </w:rPr>
            </w:pPr>
          </w:p>
          <w:p w14:paraId="5CB2D49B" w14:textId="77777777" w:rsidR="00F65B5E" w:rsidRDefault="00000000">
            <w:pPr>
              <w:pStyle w:val="TableParagraph"/>
              <w:ind w:left="220"/>
              <w:rPr>
                <w:sz w:val="20"/>
              </w:rPr>
            </w:pPr>
            <w:r>
              <w:rPr>
                <w:sz w:val="20"/>
                <w:u w:val="single"/>
              </w:rPr>
              <w:t>Chamado comum</w:t>
            </w:r>
          </w:p>
        </w:tc>
        <w:tc>
          <w:tcPr>
            <w:tcW w:w="1814" w:type="dxa"/>
          </w:tcPr>
          <w:p w14:paraId="5CB2D49C" w14:textId="77777777" w:rsidR="00F65B5E" w:rsidRDefault="00F65B5E">
            <w:pPr>
              <w:pStyle w:val="TableParagraph"/>
              <w:rPr>
                <w:sz w:val="24"/>
              </w:rPr>
            </w:pPr>
          </w:p>
          <w:p w14:paraId="5CB2D49D" w14:textId="77777777" w:rsidR="00F65B5E" w:rsidRDefault="00F65B5E">
            <w:pPr>
              <w:pStyle w:val="TableParagraph"/>
              <w:spacing w:before="2"/>
              <w:rPr>
                <w:sz w:val="28"/>
              </w:rPr>
            </w:pPr>
          </w:p>
          <w:p w14:paraId="5CB2D49E" w14:textId="77777777" w:rsidR="00F65B5E" w:rsidRDefault="00000000">
            <w:pPr>
              <w:pStyle w:val="TableParagraph"/>
              <w:ind w:right="566"/>
              <w:jc w:val="right"/>
              <w:rPr>
                <w:sz w:val="20"/>
              </w:rPr>
            </w:pPr>
            <w:r>
              <w:rPr>
                <w:sz w:val="20"/>
              </w:rPr>
              <w:t>6 horas</w:t>
            </w:r>
          </w:p>
        </w:tc>
      </w:tr>
      <w:tr w:rsidR="00F65B5E" w14:paraId="5CB2D4C6" w14:textId="77777777">
        <w:trPr>
          <w:trHeight w:val="8446"/>
        </w:trPr>
        <w:tc>
          <w:tcPr>
            <w:tcW w:w="4707" w:type="dxa"/>
          </w:tcPr>
          <w:p w14:paraId="5CB2D4A0" w14:textId="77777777" w:rsidR="00F65B5E" w:rsidRDefault="00000000">
            <w:pPr>
              <w:pStyle w:val="TableParagraph"/>
              <w:spacing w:before="119"/>
              <w:ind w:left="107"/>
              <w:jc w:val="both"/>
              <w:rPr>
                <w:sz w:val="20"/>
              </w:rPr>
            </w:pPr>
            <w:r>
              <w:rPr>
                <w:sz w:val="20"/>
              </w:rPr>
              <w:t>Chamados emergenciais.</w:t>
            </w:r>
          </w:p>
          <w:p w14:paraId="5CB2D4A1" w14:textId="77777777" w:rsidR="00F65B5E" w:rsidRDefault="00000000">
            <w:pPr>
              <w:pStyle w:val="TableParagraph"/>
              <w:spacing w:before="181" w:line="297" w:lineRule="auto"/>
              <w:ind w:left="107" w:right="103"/>
              <w:jc w:val="both"/>
              <w:rPr>
                <w:sz w:val="20"/>
              </w:rPr>
            </w:pPr>
            <w:r>
              <w:rPr>
                <w:sz w:val="20"/>
              </w:rPr>
              <w:t>São consideradas situações emergenciais aquelas onde:</w:t>
            </w:r>
          </w:p>
          <w:p w14:paraId="5CB2D4A2" w14:textId="17BD0717" w:rsidR="00F65B5E" w:rsidRDefault="00000000">
            <w:pPr>
              <w:pStyle w:val="TableParagraph"/>
              <w:numPr>
                <w:ilvl w:val="0"/>
                <w:numId w:val="13"/>
              </w:numPr>
              <w:tabs>
                <w:tab w:val="left" w:pos="879"/>
              </w:tabs>
              <w:spacing w:before="123" w:line="300" w:lineRule="auto"/>
              <w:ind w:right="95"/>
              <w:jc w:val="both"/>
              <w:rPr>
                <w:sz w:val="20"/>
              </w:rPr>
            </w:pPr>
            <w:r>
              <w:rPr>
                <w:sz w:val="20"/>
              </w:rPr>
              <w:t xml:space="preserve">um ou mais servidores virtuais, hospedados na nuvem da </w:t>
            </w:r>
            <w:r w:rsidR="005F0D24">
              <w:rPr>
                <w:b/>
                <w:sz w:val="20"/>
              </w:rPr>
              <w:t>Smart Datacenter</w:t>
            </w:r>
            <w:r>
              <w:rPr>
                <w:b/>
                <w:sz w:val="20"/>
              </w:rPr>
              <w:t xml:space="preserve"> </w:t>
            </w:r>
            <w:r>
              <w:rPr>
                <w:sz w:val="20"/>
              </w:rPr>
              <w:t xml:space="preserve">ou de seus fornecedores, estejam totalmente fora do ar, respeitando-se, todavia, a existência de capacidade técnica em resolver o problema por parte da </w:t>
            </w:r>
            <w:r w:rsidR="005F0D24">
              <w:rPr>
                <w:b/>
                <w:sz w:val="20"/>
              </w:rPr>
              <w:t>Smart Datacenter</w:t>
            </w:r>
            <w:r>
              <w:rPr>
                <w:sz w:val="20"/>
              </w:rPr>
              <w:t>, conforme disciplina a cláusula 5ª desse contrato;</w:t>
            </w:r>
          </w:p>
          <w:p w14:paraId="5CB2D4A3" w14:textId="42459438" w:rsidR="00F65B5E" w:rsidRDefault="00000000">
            <w:pPr>
              <w:pStyle w:val="TableParagraph"/>
              <w:numPr>
                <w:ilvl w:val="0"/>
                <w:numId w:val="13"/>
              </w:numPr>
              <w:tabs>
                <w:tab w:val="left" w:pos="879"/>
              </w:tabs>
              <w:spacing w:before="2" w:line="300" w:lineRule="auto"/>
              <w:ind w:right="97"/>
              <w:jc w:val="both"/>
              <w:rPr>
                <w:sz w:val="20"/>
              </w:rPr>
            </w:pPr>
            <w:r>
              <w:rPr>
                <w:sz w:val="20"/>
              </w:rPr>
              <w:t xml:space="preserve">um ou mais servidores virtuais, hospedados na nuvem </w:t>
            </w:r>
            <w:r w:rsidR="005F0D24">
              <w:rPr>
                <w:b/>
                <w:sz w:val="20"/>
              </w:rPr>
              <w:t>Smart Datacenter</w:t>
            </w:r>
            <w:r>
              <w:rPr>
                <w:sz w:val="20"/>
              </w:rPr>
              <w:t>, esteja apresentando travamento, ou seja, é possível acessar os servidores, porém, eles estão</w:t>
            </w:r>
            <w:r>
              <w:rPr>
                <w:spacing w:val="-2"/>
                <w:sz w:val="20"/>
              </w:rPr>
              <w:t xml:space="preserve"> </w:t>
            </w:r>
            <w:r>
              <w:rPr>
                <w:sz w:val="20"/>
              </w:rPr>
              <w:t>inoperantes.</w:t>
            </w:r>
          </w:p>
          <w:p w14:paraId="5CB2D4A4" w14:textId="77777777" w:rsidR="00F65B5E" w:rsidRDefault="00F65B5E">
            <w:pPr>
              <w:pStyle w:val="TableParagraph"/>
              <w:spacing w:before="10"/>
              <w:rPr>
                <w:sz w:val="34"/>
              </w:rPr>
            </w:pPr>
          </w:p>
          <w:p w14:paraId="5CB2D4A5" w14:textId="77777777" w:rsidR="00F65B5E" w:rsidRDefault="00000000">
            <w:pPr>
              <w:pStyle w:val="TableParagraph"/>
              <w:spacing w:line="300" w:lineRule="auto"/>
              <w:ind w:left="107" w:right="98"/>
              <w:jc w:val="both"/>
              <w:rPr>
                <w:b/>
                <w:sz w:val="20"/>
              </w:rPr>
            </w:pPr>
            <w:r>
              <w:rPr>
                <w:b/>
                <w:sz w:val="20"/>
              </w:rPr>
              <w:t>As situações descritas abaixo NÃO serão consideradas emergenciais:</w:t>
            </w:r>
          </w:p>
          <w:p w14:paraId="5CB2D4A6" w14:textId="77777777" w:rsidR="00F65B5E" w:rsidRDefault="00000000">
            <w:pPr>
              <w:pStyle w:val="TableParagraph"/>
              <w:numPr>
                <w:ilvl w:val="0"/>
                <w:numId w:val="12"/>
              </w:numPr>
              <w:tabs>
                <w:tab w:val="left" w:pos="828"/>
              </w:tabs>
              <w:spacing w:before="122" w:line="297" w:lineRule="auto"/>
              <w:ind w:right="97"/>
              <w:jc w:val="both"/>
              <w:rPr>
                <w:sz w:val="20"/>
              </w:rPr>
            </w:pPr>
            <w:r>
              <w:rPr>
                <w:sz w:val="20"/>
              </w:rPr>
              <w:t>situações pontuais que afetem apenas um programa ou um usuário</w:t>
            </w:r>
            <w:r>
              <w:rPr>
                <w:spacing w:val="-2"/>
                <w:sz w:val="20"/>
              </w:rPr>
              <w:t xml:space="preserve"> </w:t>
            </w:r>
            <w:r>
              <w:rPr>
                <w:sz w:val="20"/>
              </w:rPr>
              <w:t>específico;</w:t>
            </w:r>
          </w:p>
          <w:p w14:paraId="5CB2D4A7" w14:textId="77777777" w:rsidR="00F65B5E" w:rsidRDefault="00000000">
            <w:pPr>
              <w:pStyle w:val="TableParagraph"/>
              <w:numPr>
                <w:ilvl w:val="0"/>
                <w:numId w:val="12"/>
              </w:numPr>
              <w:tabs>
                <w:tab w:val="left" w:pos="828"/>
              </w:tabs>
              <w:spacing w:before="4" w:line="300" w:lineRule="auto"/>
              <w:ind w:right="96"/>
              <w:jc w:val="both"/>
              <w:rPr>
                <w:sz w:val="20"/>
              </w:rPr>
            </w:pPr>
            <w:r>
              <w:rPr>
                <w:sz w:val="20"/>
              </w:rPr>
              <w:t xml:space="preserve">a falta de conexão no(s) servidor(es) devida a falhas na rede local do(a) </w:t>
            </w:r>
            <w:r>
              <w:rPr>
                <w:b/>
                <w:sz w:val="20"/>
              </w:rPr>
              <w:t>Contratante</w:t>
            </w:r>
            <w:r>
              <w:rPr>
                <w:sz w:val="20"/>
              </w:rPr>
              <w:t>,</w:t>
            </w:r>
            <w:r>
              <w:rPr>
                <w:spacing w:val="-12"/>
                <w:sz w:val="20"/>
              </w:rPr>
              <w:t xml:space="preserve"> </w:t>
            </w:r>
            <w:r>
              <w:rPr>
                <w:sz w:val="20"/>
              </w:rPr>
              <w:t>como</w:t>
            </w:r>
            <w:r>
              <w:rPr>
                <w:spacing w:val="-11"/>
                <w:sz w:val="20"/>
              </w:rPr>
              <w:t xml:space="preserve"> </w:t>
            </w:r>
            <w:r>
              <w:rPr>
                <w:sz w:val="20"/>
              </w:rPr>
              <w:t>firewalls,</w:t>
            </w:r>
            <w:r>
              <w:rPr>
                <w:spacing w:val="-14"/>
                <w:sz w:val="20"/>
              </w:rPr>
              <w:t xml:space="preserve"> </w:t>
            </w:r>
            <w:r>
              <w:rPr>
                <w:sz w:val="20"/>
              </w:rPr>
              <w:t>hardwares</w:t>
            </w:r>
            <w:r>
              <w:rPr>
                <w:spacing w:val="-12"/>
                <w:sz w:val="20"/>
              </w:rPr>
              <w:t xml:space="preserve"> </w:t>
            </w:r>
            <w:r>
              <w:rPr>
                <w:sz w:val="20"/>
              </w:rPr>
              <w:t>e</w:t>
            </w:r>
          </w:p>
          <w:p w14:paraId="5CB2D4A8" w14:textId="77777777" w:rsidR="00F65B5E" w:rsidRDefault="00000000">
            <w:pPr>
              <w:pStyle w:val="TableParagraph"/>
              <w:spacing w:line="241" w:lineRule="exact"/>
              <w:ind w:left="827"/>
              <w:jc w:val="both"/>
              <w:rPr>
                <w:sz w:val="20"/>
              </w:rPr>
            </w:pPr>
            <w:r>
              <w:rPr>
                <w:sz w:val="20"/>
              </w:rPr>
              <w:t>links de internet locais;</w:t>
            </w:r>
          </w:p>
        </w:tc>
        <w:tc>
          <w:tcPr>
            <w:tcW w:w="1984" w:type="dxa"/>
          </w:tcPr>
          <w:p w14:paraId="5CB2D4A9" w14:textId="77777777" w:rsidR="00F65B5E" w:rsidRDefault="00F65B5E">
            <w:pPr>
              <w:pStyle w:val="TableParagraph"/>
              <w:rPr>
                <w:sz w:val="24"/>
              </w:rPr>
            </w:pPr>
          </w:p>
          <w:p w14:paraId="5CB2D4AA" w14:textId="77777777" w:rsidR="00F65B5E" w:rsidRDefault="00F65B5E">
            <w:pPr>
              <w:pStyle w:val="TableParagraph"/>
              <w:rPr>
                <w:sz w:val="24"/>
              </w:rPr>
            </w:pPr>
          </w:p>
          <w:p w14:paraId="5CB2D4AB" w14:textId="77777777" w:rsidR="00F65B5E" w:rsidRDefault="00F65B5E">
            <w:pPr>
              <w:pStyle w:val="TableParagraph"/>
              <w:rPr>
                <w:sz w:val="24"/>
              </w:rPr>
            </w:pPr>
          </w:p>
          <w:p w14:paraId="5CB2D4AC" w14:textId="77777777" w:rsidR="00F65B5E" w:rsidRDefault="00F65B5E">
            <w:pPr>
              <w:pStyle w:val="TableParagraph"/>
              <w:rPr>
                <w:sz w:val="24"/>
              </w:rPr>
            </w:pPr>
          </w:p>
          <w:p w14:paraId="5CB2D4AD" w14:textId="77777777" w:rsidR="00F65B5E" w:rsidRDefault="00F65B5E">
            <w:pPr>
              <w:pStyle w:val="TableParagraph"/>
              <w:rPr>
                <w:sz w:val="24"/>
              </w:rPr>
            </w:pPr>
          </w:p>
          <w:p w14:paraId="5CB2D4AE" w14:textId="77777777" w:rsidR="00F65B5E" w:rsidRDefault="00F65B5E">
            <w:pPr>
              <w:pStyle w:val="TableParagraph"/>
              <w:rPr>
                <w:sz w:val="24"/>
              </w:rPr>
            </w:pPr>
          </w:p>
          <w:p w14:paraId="5CB2D4AF" w14:textId="77777777" w:rsidR="00F65B5E" w:rsidRDefault="00F65B5E">
            <w:pPr>
              <w:pStyle w:val="TableParagraph"/>
              <w:rPr>
                <w:sz w:val="24"/>
              </w:rPr>
            </w:pPr>
          </w:p>
          <w:p w14:paraId="5CB2D4B0" w14:textId="77777777" w:rsidR="00F65B5E" w:rsidRDefault="00F65B5E">
            <w:pPr>
              <w:pStyle w:val="TableParagraph"/>
              <w:rPr>
                <w:sz w:val="24"/>
              </w:rPr>
            </w:pPr>
          </w:p>
          <w:p w14:paraId="5CB2D4B1" w14:textId="77777777" w:rsidR="00F65B5E" w:rsidRDefault="00F65B5E">
            <w:pPr>
              <w:pStyle w:val="TableParagraph"/>
              <w:rPr>
                <w:sz w:val="24"/>
              </w:rPr>
            </w:pPr>
          </w:p>
          <w:p w14:paraId="5CB2D4B2" w14:textId="77777777" w:rsidR="00F65B5E" w:rsidRDefault="00F65B5E">
            <w:pPr>
              <w:pStyle w:val="TableParagraph"/>
              <w:rPr>
                <w:sz w:val="24"/>
              </w:rPr>
            </w:pPr>
          </w:p>
          <w:p w14:paraId="5CB2D4B3" w14:textId="77777777" w:rsidR="00F65B5E" w:rsidRDefault="00F65B5E">
            <w:pPr>
              <w:pStyle w:val="TableParagraph"/>
              <w:rPr>
                <w:sz w:val="24"/>
              </w:rPr>
            </w:pPr>
          </w:p>
          <w:p w14:paraId="5CB2D4B4" w14:textId="77777777" w:rsidR="00F65B5E" w:rsidRDefault="00F65B5E">
            <w:pPr>
              <w:pStyle w:val="TableParagraph"/>
              <w:rPr>
                <w:sz w:val="24"/>
              </w:rPr>
            </w:pPr>
          </w:p>
          <w:p w14:paraId="5CB2D4B5" w14:textId="77777777" w:rsidR="00F65B5E" w:rsidRDefault="00F65B5E">
            <w:pPr>
              <w:pStyle w:val="TableParagraph"/>
              <w:rPr>
                <w:sz w:val="24"/>
              </w:rPr>
            </w:pPr>
          </w:p>
          <w:p w14:paraId="5CB2D4B6" w14:textId="77777777" w:rsidR="00F65B5E" w:rsidRDefault="00000000">
            <w:pPr>
              <w:pStyle w:val="TableParagraph"/>
              <w:spacing w:before="155" w:line="297" w:lineRule="auto"/>
              <w:ind w:left="412" w:firstLine="120"/>
              <w:rPr>
                <w:sz w:val="20"/>
              </w:rPr>
            </w:pPr>
            <w:r>
              <w:rPr>
                <w:sz w:val="20"/>
                <w:u w:val="single"/>
              </w:rPr>
              <w:t>Chamados</w:t>
            </w:r>
            <w:r>
              <w:rPr>
                <w:sz w:val="20"/>
              </w:rPr>
              <w:t xml:space="preserve"> </w:t>
            </w:r>
            <w:r>
              <w:rPr>
                <w:w w:val="95"/>
                <w:sz w:val="20"/>
                <w:u w:val="single"/>
              </w:rPr>
              <w:t>emergenciais</w:t>
            </w:r>
          </w:p>
        </w:tc>
        <w:tc>
          <w:tcPr>
            <w:tcW w:w="1814" w:type="dxa"/>
          </w:tcPr>
          <w:p w14:paraId="5CB2D4B7" w14:textId="77777777" w:rsidR="00F65B5E" w:rsidRDefault="00F65B5E">
            <w:pPr>
              <w:pStyle w:val="TableParagraph"/>
              <w:rPr>
                <w:sz w:val="24"/>
              </w:rPr>
            </w:pPr>
          </w:p>
          <w:p w14:paraId="5CB2D4B8" w14:textId="77777777" w:rsidR="00F65B5E" w:rsidRDefault="00F65B5E">
            <w:pPr>
              <w:pStyle w:val="TableParagraph"/>
              <w:rPr>
                <w:sz w:val="24"/>
              </w:rPr>
            </w:pPr>
          </w:p>
          <w:p w14:paraId="5CB2D4B9" w14:textId="77777777" w:rsidR="00F65B5E" w:rsidRDefault="00F65B5E">
            <w:pPr>
              <w:pStyle w:val="TableParagraph"/>
              <w:rPr>
                <w:sz w:val="24"/>
              </w:rPr>
            </w:pPr>
          </w:p>
          <w:p w14:paraId="5CB2D4BA" w14:textId="77777777" w:rsidR="00F65B5E" w:rsidRDefault="00F65B5E">
            <w:pPr>
              <w:pStyle w:val="TableParagraph"/>
              <w:rPr>
                <w:sz w:val="24"/>
              </w:rPr>
            </w:pPr>
          </w:p>
          <w:p w14:paraId="5CB2D4BB" w14:textId="77777777" w:rsidR="00F65B5E" w:rsidRDefault="00F65B5E">
            <w:pPr>
              <w:pStyle w:val="TableParagraph"/>
              <w:rPr>
                <w:sz w:val="24"/>
              </w:rPr>
            </w:pPr>
          </w:p>
          <w:p w14:paraId="5CB2D4BC" w14:textId="77777777" w:rsidR="00F65B5E" w:rsidRDefault="00F65B5E">
            <w:pPr>
              <w:pStyle w:val="TableParagraph"/>
              <w:rPr>
                <w:sz w:val="24"/>
              </w:rPr>
            </w:pPr>
          </w:p>
          <w:p w14:paraId="5CB2D4BD" w14:textId="77777777" w:rsidR="00F65B5E" w:rsidRDefault="00F65B5E">
            <w:pPr>
              <w:pStyle w:val="TableParagraph"/>
              <w:rPr>
                <w:sz w:val="24"/>
              </w:rPr>
            </w:pPr>
          </w:p>
          <w:p w14:paraId="5CB2D4BE" w14:textId="77777777" w:rsidR="00F65B5E" w:rsidRDefault="00F65B5E">
            <w:pPr>
              <w:pStyle w:val="TableParagraph"/>
              <w:rPr>
                <w:sz w:val="24"/>
              </w:rPr>
            </w:pPr>
          </w:p>
          <w:p w14:paraId="5CB2D4BF" w14:textId="77777777" w:rsidR="00F65B5E" w:rsidRDefault="00F65B5E">
            <w:pPr>
              <w:pStyle w:val="TableParagraph"/>
              <w:rPr>
                <w:sz w:val="24"/>
              </w:rPr>
            </w:pPr>
          </w:p>
          <w:p w14:paraId="5CB2D4C0" w14:textId="77777777" w:rsidR="00F65B5E" w:rsidRDefault="00F65B5E">
            <w:pPr>
              <w:pStyle w:val="TableParagraph"/>
              <w:rPr>
                <w:sz w:val="24"/>
              </w:rPr>
            </w:pPr>
          </w:p>
          <w:p w14:paraId="5CB2D4C1" w14:textId="77777777" w:rsidR="00F65B5E" w:rsidRDefault="00F65B5E">
            <w:pPr>
              <w:pStyle w:val="TableParagraph"/>
              <w:rPr>
                <w:sz w:val="24"/>
              </w:rPr>
            </w:pPr>
          </w:p>
          <w:p w14:paraId="5CB2D4C2" w14:textId="77777777" w:rsidR="00F65B5E" w:rsidRDefault="00F65B5E">
            <w:pPr>
              <w:pStyle w:val="TableParagraph"/>
              <w:rPr>
                <w:sz w:val="24"/>
              </w:rPr>
            </w:pPr>
          </w:p>
          <w:p w14:paraId="5CB2D4C3" w14:textId="77777777" w:rsidR="00F65B5E" w:rsidRDefault="00F65B5E">
            <w:pPr>
              <w:pStyle w:val="TableParagraph"/>
              <w:rPr>
                <w:sz w:val="24"/>
              </w:rPr>
            </w:pPr>
          </w:p>
          <w:p w14:paraId="5CB2D4C4" w14:textId="77777777" w:rsidR="00F65B5E" w:rsidRDefault="00F65B5E">
            <w:pPr>
              <w:pStyle w:val="TableParagraph"/>
              <w:spacing w:before="4"/>
              <w:rPr>
                <w:sz w:val="25"/>
              </w:rPr>
            </w:pPr>
          </w:p>
          <w:p w14:paraId="5CB2D4C5" w14:textId="77777777" w:rsidR="00F65B5E" w:rsidRDefault="00000000">
            <w:pPr>
              <w:pStyle w:val="TableParagraph"/>
              <w:ind w:right="566"/>
              <w:jc w:val="right"/>
              <w:rPr>
                <w:sz w:val="20"/>
              </w:rPr>
            </w:pPr>
            <w:r>
              <w:rPr>
                <w:sz w:val="20"/>
              </w:rPr>
              <w:t>4 horas</w:t>
            </w:r>
          </w:p>
        </w:tc>
      </w:tr>
    </w:tbl>
    <w:p w14:paraId="5CB2D4C7" w14:textId="77777777" w:rsidR="00F65B5E" w:rsidRDefault="00F65B5E">
      <w:pPr>
        <w:jc w:val="right"/>
        <w:rPr>
          <w:sz w:val="20"/>
        </w:rPr>
        <w:sectPr w:rsidR="00F65B5E">
          <w:pgSz w:w="11910" w:h="16840"/>
          <w:pgMar w:top="1660" w:right="1460" w:bottom="1460" w:left="1600" w:header="881" w:footer="1237" w:gutter="0"/>
          <w:cols w:space="720"/>
        </w:sectPr>
      </w:pPr>
    </w:p>
    <w:p w14:paraId="5CB2D4C8" w14:textId="77777777" w:rsidR="00F65B5E" w:rsidRDefault="00F65B5E">
      <w:pPr>
        <w:pStyle w:val="Corpodetexto"/>
        <w:spacing w:before="9"/>
        <w:ind w:left="0"/>
        <w:jc w:val="left"/>
        <w:rPr>
          <w:sz w:val="25"/>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7"/>
        <w:gridCol w:w="1984"/>
        <w:gridCol w:w="1814"/>
      </w:tblGrid>
      <w:tr w:rsidR="00F65B5E" w14:paraId="5CB2D4CD" w14:textId="77777777">
        <w:trPr>
          <w:trHeight w:val="2353"/>
        </w:trPr>
        <w:tc>
          <w:tcPr>
            <w:tcW w:w="4707" w:type="dxa"/>
          </w:tcPr>
          <w:p w14:paraId="5CB2D4C9" w14:textId="77777777" w:rsidR="00F65B5E" w:rsidRDefault="00000000">
            <w:pPr>
              <w:pStyle w:val="TableParagraph"/>
              <w:spacing w:line="300" w:lineRule="auto"/>
              <w:ind w:left="827" w:right="95" w:hanging="360"/>
              <w:jc w:val="both"/>
              <w:rPr>
                <w:sz w:val="20"/>
              </w:rPr>
            </w:pPr>
            <w:r>
              <w:rPr>
                <w:sz w:val="20"/>
              </w:rPr>
              <w:t>c) situações rotineiras como, alteração de login, mudança e criação de usuários e senhas etc.</w:t>
            </w:r>
          </w:p>
          <w:p w14:paraId="5CB2D4CA" w14:textId="6DFB3EB0" w:rsidR="00F65B5E" w:rsidRDefault="00000000">
            <w:pPr>
              <w:pStyle w:val="TableParagraph"/>
              <w:spacing w:before="118" w:line="300" w:lineRule="auto"/>
              <w:ind w:left="107" w:right="98"/>
              <w:jc w:val="both"/>
              <w:rPr>
                <w:b/>
                <w:sz w:val="20"/>
              </w:rPr>
            </w:pPr>
            <w:r>
              <w:rPr>
                <w:sz w:val="20"/>
              </w:rPr>
              <w:t xml:space="preserve">As situações emergenciais descritas acima serão qualificadas apenas por um analista da </w:t>
            </w:r>
            <w:r w:rsidR="005F0D24">
              <w:rPr>
                <w:b/>
                <w:sz w:val="20"/>
              </w:rPr>
              <w:t>Smart Datacenter</w:t>
            </w:r>
            <w:r>
              <w:rPr>
                <w:b/>
                <w:sz w:val="20"/>
              </w:rPr>
              <w:t xml:space="preserve"> em conjunto com analista do(a) Contratante.</w:t>
            </w:r>
          </w:p>
        </w:tc>
        <w:tc>
          <w:tcPr>
            <w:tcW w:w="1984" w:type="dxa"/>
          </w:tcPr>
          <w:p w14:paraId="5CB2D4CB" w14:textId="77777777" w:rsidR="00F65B5E" w:rsidRDefault="00F65B5E">
            <w:pPr>
              <w:pStyle w:val="TableParagraph"/>
              <w:rPr>
                <w:rFonts w:ascii="Times New Roman"/>
                <w:sz w:val="18"/>
              </w:rPr>
            </w:pPr>
          </w:p>
        </w:tc>
        <w:tc>
          <w:tcPr>
            <w:tcW w:w="1814" w:type="dxa"/>
          </w:tcPr>
          <w:p w14:paraId="5CB2D4CC" w14:textId="77777777" w:rsidR="00F65B5E" w:rsidRDefault="00F65B5E">
            <w:pPr>
              <w:pStyle w:val="TableParagraph"/>
              <w:rPr>
                <w:rFonts w:ascii="Times New Roman"/>
                <w:sz w:val="18"/>
              </w:rPr>
            </w:pPr>
          </w:p>
        </w:tc>
      </w:tr>
    </w:tbl>
    <w:p w14:paraId="5CB2D4CE" w14:textId="77777777" w:rsidR="00F65B5E" w:rsidRDefault="00000000">
      <w:pPr>
        <w:pStyle w:val="PargrafodaLista"/>
        <w:numPr>
          <w:ilvl w:val="1"/>
          <w:numId w:val="14"/>
        </w:numPr>
        <w:tabs>
          <w:tab w:val="left" w:pos="503"/>
        </w:tabs>
        <w:spacing w:before="119"/>
        <w:ind w:left="502" w:right="0" w:hanging="401"/>
        <w:jc w:val="both"/>
        <w:rPr>
          <w:sz w:val="20"/>
        </w:rPr>
      </w:pPr>
      <w:r>
        <w:rPr>
          <w:sz w:val="20"/>
        </w:rPr>
        <w:t>Não estão incluídos nos serviços contratados, os chamados serviços técnicos oriundos</w:t>
      </w:r>
      <w:r>
        <w:rPr>
          <w:spacing w:val="-18"/>
          <w:sz w:val="20"/>
        </w:rPr>
        <w:t xml:space="preserve"> </w:t>
      </w:r>
      <w:r>
        <w:rPr>
          <w:sz w:val="20"/>
        </w:rPr>
        <w:t>de:</w:t>
      </w:r>
    </w:p>
    <w:p w14:paraId="5CB2D4CF" w14:textId="69B55B3C" w:rsidR="00F65B5E" w:rsidRDefault="00000000">
      <w:pPr>
        <w:pStyle w:val="PargrafodaLista"/>
        <w:numPr>
          <w:ilvl w:val="0"/>
          <w:numId w:val="11"/>
        </w:numPr>
        <w:tabs>
          <w:tab w:val="left" w:pos="822"/>
        </w:tabs>
        <w:spacing w:before="180" w:line="300" w:lineRule="auto"/>
        <w:ind w:left="821" w:right="236"/>
        <w:rPr>
          <w:sz w:val="20"/>
        </w:rPr>
      </w:pPr>
      <w:r>
        <w:rPr>
          <w:sz w:val="20"/>
        </w:rPr>
        <w:t xml:space="preserve">Atualização ou instalação de softwares, sistemas ou programas para a </w:t>
      </w:r>
      <w:r>
        <w:rPr>
          <w:b/>
          <w:sz w:val="20"/>
        </w:rPr>
        <w:t xml:space="preserve">Contratante </w:t>
      </w:r>
      <w:r>
        <w:rPr>
          <w:sz w:val="20"/>
        </w:rPr>
        <w:t>na infraestrutura</w:t>
      </w:r>
      <w:r>
        <w:rPr>
          <w:spacing w:val="-5"/>
          <w:sz w:val="20"/>
        </w:rPr>
        <w:t xml:space="preserve"> </w:t>
      </w:r>
      <w:r>
        <w:rPr>
          <w:sz w:val="20"/>
        </w:rPr>
        <w:t>local</w:t>
      </w:r>
      <w:r>
        <w:rPr>
          <w:spacing w:val="-6"/>
          <w:sz w:val="20"/>
        </w:rPr>
        <w:t xml:space="preserve"> </w:t>
      </w:r>
      <w:r>
        <w:rPr>
          <w:sz w:val="20"/>
        </w:rPr>
        <w:t>ou</w:t>
      </w:r>
      <w:r>
        <w:rPr>
          <w:spacing w:val="-5"/>
          <w:sz w:val="20"/>
        </w:rPr>
        <w:t xml:space="preserve"> </w:t>
      </w:r>
      <w:r>
        <w:rPr>
          <w:sz w:val="20"/>
        </w:rPr>
        <w:t>de</w:t>
      </w:r>
      <w:r>
        <w:rPr>
          <w:spacing w:val="-3"/>
          <w:sz w:val="20"/>
        </w:rPr>
        <w:t xml:space="preserve"> </w:t>
      </w:r>
      <w:r>
        <w:rPr>
          <w:sz w:val="20"/>
        </w:rPr>
        <w:t>nuvem</w:t>
      </w:r>
      <w:r>
        <w:rPr>
          <w:spacing w:val="-5"/>
          <w:sz w:val="20"/>
        </w:rPr>
        <w:t xml:space="preserve"> </w:t>
      </w:r>
      <w:r>
        <w:rPr>
          <w:sz w:val="20"/>
        </w:rPr>
        <w:t>locado</w:t>
      </w:r>
      <w:r>
        <w:rPr>
          <w:spacing w:val="-6"/>
          <w:sz w:val="20"/>
        </w:rPr>
        <w:t xml:space="preserve"> </w:t>
      </w:r>
      <w:r>
        <w:rPr>
          <w:sz w:val="20"/>
        </w:rPr>
        <w:t>por</w:t>
      </w:r>
      <w:r>
        <w:rPr>
          <w:spacing w:val="-6"/>
          <w:sz w:val="20"/>
        </w:rPr>
        <w:t xml:space="preserve"> </w:t>
      </w:r>
      <w:r>
        <w:rPr>
          <w:sz w:val="20"/>
        </w:rPr>
        <w:t>essa,</w:t>
      </w:r>
      <w:r>
        <w:rPr>
          <w:spacing w:val="-6"/>
          <w:sz w:val="20"/>
        </w:rPr>
        <w:t xml:space="preserve"> </w:t>
      </w:r>
      <w:r>
        <w:rPr>
          <w:sz w:val="20"/>
        </w:rPr>
        <w:t>sendo</w:t>
      </w:r>
      <w:r>
        <w:rPr>
          <w:spacing w:val="-5"/>
          <w:sz w:val="20"/>
        </w:rPr>
        <w:t xml:space="preserve"> </w:t>
      </w:r>
      <w:r>
        <w:rPr>
          <w:sz w:val="20"/>
        </w:rPr>
        <w:t>obrigação</w:t>
      </w:r>
      <w:r>
        <w:rPr>
          <w:spacing w:val="-6"/>
          <w:sz w:val="20"/>
        </w:rPr>
        <w:t xml:space="preserve"> </w:t>
      </w:r>
      <w:r>
        <w:rPr>
          <w:sz w:val="20"/>
        </w:rPr>
        <w:t>da</w:t>
      </w:r>
      <w:r>
        <w:rPr>
          <w:spacing w:val="-4"/>
          <w:sz w:val="20"/>
        </w:rPr>
        <w:t xml:space="preserve"> </w:t>
      </w:r>
      <w:r w:rsidR="005F0D24">
        <w:rPr>
          <w:b/>
          <w:sz w:val="20"/>
        </w:rPr>
        <w:t>Smart Datacenter</w:t>
      </w:r>
      <w:r>
        <w:rPr>
          <w:b/>
          <w:sz w:val="20"/>
        </w:rPr>
        <w:t xml:space="preserve"> </w:t>
      </w:r>
      <w:r>
        <w:rPr>
          <w:sz w:val="20"/>
        </w:rPr>
        <w:t>somente o gerenciamento/monitoramento da infraestrutura contratada, oferecendo continuamente o acesso à nuvem ao</w:t>
      </w:r>
      <w:r>
        <w:rPr>
          <w:spacing w:val="3"/>
          <w:sz w:val="20"/>
        </w:rPr>
        <w:t xml:space="preserve"> </w:t>
      </w:r>
      <w:r>
        <w:rPr>
          <w:b/>
          <w:sz w:val="20"/>
        </w:rPr>
        <w:t>Contratante</w:t>
      </w:r>
      <w:r>
        <w:rPr>
          <w:sz w:val="20"/>
        </w:rPr>
        <w:t>.</w:t>
      </w:r>
    </w:p>
    <w:p w14:paraId="5CB2D4D0" w14:textId="77777777" w:rsidR="00F65B5E" w:rsidRDefault="00000000">
      <w:pPr>
        <w:pStyle w:val="PargrafodaLista"/>
        <w:numPr>
          <w:ilvl w:val="0"/>
          <w:numId w:val="11"/>
        </w:numPr>
        <w:tabs>
          <w:tab w:val="left" w:pos="822"/>
        </w:tabs>
        <w:spacing w:before="118" w:line="297" w:lineRule="auto"/>
        <w:ind w:left="821"/>
        <w:rPr>
          <w:sz w:val="20"/>
        </w:rPr>
      </w:pPr>
      <w:r>
        <w:rPr>
          <w:sz w:val="20"/>
        </w:rPr>
        <w:t>Defeitos provocados por uso indevido, imprudente ou imperito bem como oriundos do desconhecimento das normas básicas de operação e funcionamento do sistema de armazenamento em</w:t>
      </w:r>
      <w:r>
        <w:rPr>
          <w:spacing w:val="-2"/>
          <w:sz w:val="20"/>
        </w:rPr>
        <w:t xml:space="preserve"> </w:t>
      </w:r>
      <w:r>
        <w:rPr>
          <w:sz w:val="20"/>
        </w:rPr>
        <w:t>nuvem;</w:t>
      </w:r>
    </w:p>
    <w:p w14:paraId="5CB2D4D1" w14:textId="77777777" w:rsidR="00F65B5E" w:rsidRDefault="00000000">
      <w:pPr>
        <w:pStyle w:val="PargrafodaLista"/>
        <w:numPr>
          <w:ilvl w:val="0"/>
          <w:numId w:val="11"/>
        </w:numPr>
        <w:tabs>
          <w:tab w:val="left" w:pos="822"/>
        </w:tabs>
        <w:spacing w:before="123"/>
        <w:ind w:right="0" w:hanging="361"/>
        <w:rPr>
          <w:sz w:val="20"/>
        </w:rPr>
      </w:pPr>
      <w:r>
        <w:rPr>
          <w:sz w:val="20"/>
        </w:rPr>
        <w:t xml:space="preserve">Intervenções da </w:t>
      </w:r>
      <w:r>
        <w:rPr>
          <w:b/>
          <w:sz w:val="20"/>
        </w:rPr>
        <w:t xml:space="preserve">Contratante </w:t>
      </w:r>
      <w:r>
        <w:rPr>
          <w:sz w:val="20"/>
        </w:rPr>
        <w:t>nos sistemas de armazenamento não autorizadas</w:t>
      </w:r>
      <w:r>
        <w:rPr>
          <w:spacing w:val="46"/>
          <w:sz w:val="20"/>
        </w:rPr>
        <w:t xml:space="preserve"> </w:t>
      </w:r>
      <w:r>
        <w:rPr>
          <w:sz w:val="20"/>
        </w:rPr>
        <w:t>pela</w:t>
      </w:r>
    </w:p>
    <w:p w14:paraId="5CB2D4D2" w14:textId="7A6C178B" w:rsidR="00F65B5E" w:rsidRDefault="005F0D24">
      <w:pPr>
        <w:pStyle w:val="Ttulo1"/>
        <w:spacing w:before="56"/>
        <w:ind w:left="821"/>
        <w:jc w:val="both"/>
        <w:rPr>
          <w:b w:val="0"/>
        </w:rPr>
      </w:pPr>
      <w:r>
        <w:t>Smart Datacenter</w:t>
      </w:r>
      <w:r>
        <w:rPr>
          <w:b w:val="0"/>
        </w:rPr>
        <w:t>;</w:t>
      </w:r>
    </w:p>
    <w:p w14:paraId="5CB2D4D3" w14:textId="1249A630" w:rsidR="00F65B5E" w:rsidRDefault="00000000">
      <w:pPr>
        <w:pStyle w:val="PargrafodaLista"/>
        <w:numPr>
          <w:ilvl w:val="0"/>
          <w:numId w:val="11"/>
        </w:numPr>
        <w:tabs>
          <w:tab w:val="left" w:pos="822"/>
        </w:tabs>
        <w:spacing w:before="182" w:line="295" w:lineRule="auto"/>
        <w:ind w:left="821" w:right="241"/>
        <w:rPr>
          <w:sz w:val="20"/>
        </w:rPr>
      </w:pPr>
      <w:r>
        <w:rPr>
          <w:sz w:val="20"/>
        </w:rPr>
        <w:t xml:space="preserve">Solicitação do(a) </w:t>
      </w:r>
      <w:r>
        <w:rPr>
          <w:b/>
          <w:sz w:val="20"/>
        </w:rPr>
        <w:t xml:space="preserve">Contratante </w:t>
      </w:r>
      <w:r>
        <w:rPr>
          <w:sz w:val="20"/>
        </w:rPr>
        <w:t xml:space="preserve">para atendimento local, sem necessidade comprovada pela </w:t>
      </w:r>
      <w:r w:rsidR="005F0D24">
        <w:rPr>
          <w:b/>
          <w:sz w:val="20"/>
        </w:rPr>
        <w:t>Smart Datacenter</w:t>
      </w:r>
      <w:r>
        <w:rPr>
          <w:sz w:val="20"/>
        </w:rPr>
        <w:t>;</w:t>
      </w:r>
    </w:p>
    <w:p w14:paraId="5CB2D4D4" w14:textId="7DDC078F" w:rsidR="00F65B5E" w:rsidRDefault="00000000">
      <w:pPr>
        <w:pStyle w:val="PargrafodaLista"/>
        <w:numPr>
          <w:ilvl w:val="0"/>
          <w:numId w:val="11"/>
        </w:numPr>
        <w:tabs>
          <w:tab w:val="left" w:pos="822"/>
        </w:tabs>
        <w:spacing w:before="118" w:line="297" w:lineRule="auto"/>
        <w:ind w:left="821" w:right="238"/>
        <w:rPr>
          <w:sz w:val="20"/>
        </w:rPr>
      </w:pPr>
      <w:r>
        <w:rPr>
          <w:sz w:val="20"/>
        </w:rPr>
        <w:t xml:space="preserve">Vírus ou </w:t>
      </w:r>
      <w:r>
        <w:rPr>
          <w:i/>
          <w:sz w:val="21"/>
        </w:rPr>
        <w:t>malwares</w:t>
      </w:r>
      <w:r>
        <w:rPr>
          <w:sz w:val="20"/>
        </w:rPr>
        <w:t xml:space="preserve">, cuja competência de prevenção e eliminação sejam estritamente do(a) </w:t>
      </w:r>
      <w:r>
        <w:rPr>
          <w:b/>
          <w:sz w:val="20"/>
        </w:rPr>
        <w:t xml:space="preserve">Contratante </w:t>
      </w:r>
      <w:r>
        <w:rPr>
          <w:sz w:val="20"/>
        </w:rPr>
        <w:t xml:space="preserve">ou de seus usuários internos, uma vez que não há possibilidade de controle das ações desses pela </w:t>
      </w:r>
      <w:r w:rsidR="005F0D24">
        <w:rPr>
          <w:b/>
          <w:sz w:val="20"/>
        </w:rPr>
        <w:t>Smart Datacenter</w:t>
      </w:r>
      <w:r>
        <w:rPr>
          <w:sz w:val="20"/>
        </w:rPr>
        <w:t>, conforme cláusulas 4.2, 4.3 e 4.4 deste</w:t>
      </w:r>
      <w:r>
        <w:rPr>
          <w:spacing w:val="-1"/>
          <w:sz w:val="20"/>
        </w:rPr>
        <w:t xml:space="preserve"> </w:t>
      </w:r>
      <w:r>
        <w:rPr>
          <w:sz w:val="20"/>
        </w:rPr>
        <w:t>contrato.</w:t>
      </w:r>
    </w:p>
    <w:p w14:paraId="5CB2D4D5" w14:textId="0FBDF45E" w:rsidR="00F65B5E" w:rsidRDefault="00000000">
      <w:pPr>
        <w:pStyle w:val="PargrafodaLista"/>
        <w:numPr>
          <w:ilvl w:val="2"/>
          <w:numId w:val="14"/>
        </w:numPr>
        <w:tabs>
          <w:tab w:val="left" w:pos="657"/>
        </w:tabs>
        <w:spacing w:before="122" w:line="300" w:lineRule="auto"/>
        <w:ind w:firstLine="0"/>
        <w:jc w:val="both"/>
        <w:rPr>
          <w:sz w:val="20"/>
        </w:rPr>
      </w:pPr>
      <w:r>
        <w:rPr>
          <w:sz w:val="20"/>
        </w:rPr>
        <w:t>Para</w:t>
      </w:r>
      <w:r>
        <w:rPr>
          <w:spacing w:val="-18"/>
          <w:sz w:val="20"/>
        </w:rPr>
        <w:t xml:space="preserve"> </w:t>
      </w:r>
      <w:r>
        <w:rPr>
          <w:sz w:val="20"/>
        </w:rPr>
        <w:t>eventuais</w:t>
      </w:r>
      <w:r>
        <w:rPr>
          <w:spacing w:val="-19"/>
          <w:sz w:val="20"/>
        </w:rPr>
        <w:t xml:space="preserve"> </w:t>
      </w:r>
      <w:r>
        <w:rPr>
          <w:sz w:val="20"/>
        </w:rPr>
        <w:t>chamados</w:t>
      </w:r>
      <w:r>
        <w:rPr>
          <w:spacing w:val="-18"/>
          <w:sz w:val="20"/>
        </w:rPr>
        <w:t xml:space="preserve"> </w:t>
      </w:r>
      <w:r>
        <w:rPr>
          <w:sz w:val="20"/>
        </w:rPr>
        <w:t>técnicos</w:t>
      </w:r>
      <w:r>
        <w:rPr>
          <w:spacing w:val="-19"/>
          <w:sz w:val="20"/>
        </w:rPr>
        <w:t xml:space="preserve"> </w:t>
      </w:r>
      <w:r>
        <w:rPr>
          <w:sz w:val="20"/>
        </w:rPr>
        <w:t>oriundos</w:t>
      </w:r>
      <w:r>
        <w:rPr>
          <w:spacing w:val="-19"/>
          <w:sz w:val="20"/>
        </w:rPr>
        <w:t xml:space="preserve"> </w:t>
      </w:r>
      <w:r>
        <w:rPr>
          <w:sz w:val="20"/>
        </w:rPr>
        <w:t>da</w:t>
      </w:r>
      <w:r>
        <w:rPr>
          <w:spacing w:val="-17"/>
          <w:sz w:val="20"/>
        </w:rPr>
        <w:t xml:space="preserve"> </w:t>
      </w:r>
      <w:r>
        <w:rPr>
          <w:sz w:val="20"/>
        </w:rPr>
        <w:t>Cláusula</w:t>
      </w:r>
      <w:r>
        <w:rPr>
          <w:spacing w:val="-14"/>
          <w:sz w:val="20"/>
        </w:rPr>
        <w:t xml:space="preserve"> </w:t>
      </w:r>
      <w:r>
        <w:rPr>
          <w:sz w:val="20"/>
        </w:rPr>
        <w:t>3.6</w:t>
      </w:r>
      <w:r>
        <w:rPr>
          <w:spacing w:val="-20"/>
          <w:sz w:val="20"/>
        </w:rPr>
        <w:t xml:space="preserve"> </w:t>
      </w:r>
      <w:r>
        <w:rPr>
          <w:sz w:val="20"/>
        </w:rPr>
        <w:t>supra,</w:t>
      </w:r>
      <w:r>
        <w:rPr>
          <w:spacing w:val="-19"/>
          <w:sz w:val="20"/>
        </w:rPr>
        <w:t xml:space="preserve"> </w:t>
      </w:r>
      <w:r>
        <w:rPr>
          <w:sz w:val="20"/>
        </w:rPr>
        <w:t>será</w:t>
      </w:r>
      <w:r>
        <w:rPr>
          <w:spacing w:val="-17"/>
          <w:sz w:val="20"/>
        </w:rPr>
        <w:t xml:space="preserve"> </w:t>
      </w:r>
      <w:r>
        <w:rPr>
          <w:sz w:val="20"/>
        </w:rPr>
        <w:t>de</w:t>
      </w:r>
      <w:r>
        <w:rPr>
          <w:spacing w:val="-18"/>
          <w:sz w:val="20"/>
        </w:rPr>
        <w:t xml:space="preserve"> </w:t>
      </w:r>
      <w:r>
        <w:rPr>
          <w:sz w:val="20"/>
        </w:rPr>
        <w:t xml:space="preserve">responsabilidade exclusiva do(a) </w:t>
      </w:r>
      <w:r>
        <w:rPr>
          <w:b/>
          <w:sz w:val="20"/>
        </w:rPr>
        <w:t>Contratante</w:t>
      </w:r>
      <w:r>
        <w:rPr>
          <w:sz w:val="20"/>
        </w:rPr>
        <w:t>, arcar integralmente com os custos de horas técnicas, deslocamento,</w:t>
      </w:r>
      <w:r>
        <w:rPr>
          <w:spacing w:val="-16"/>
          <w:sz w:val="20"/>
        </w:rPr>
        <w:t xml:space="preserve"> </w:t>
      </w:r>
      <w:r>
        <w:rPr>
          <w:sz w:val="20"/>
        </w:rPr>
        <w:t>alimentação,</w:t>
      </w:r>
      <w:r>
        <w:rPr>
          <w:spacing w:val="-13"/>
          <w:sz w:val="20"/>
        </w:rPr>
        <w:t xml:space="preserve"> </w:t>
      </w:r>
      <w:r>
        <w:rPr>
          <w:sz w:val="20"/>
        </w:rPr>
        <w:t>hospedagem</w:t>
      </w:r>
      <w:r>
        <w:rPr>
          <w:spacing w:val="-15"/>
          <w:sz w:val="20"/>
        </w:rPr>
        <w:t xml:space="preserve"> </w:t>
      </w:r>
      <w:r>
        <w:rPr>
          <w:sz w:val="20"/>
        </w:rPr>
        <w:t>do</w:t>
      </w:r>
      <w:r>
        <w:rPr>
          <w:spacing w:val="-15"/>
          <w:sz w:val="20"/>
        </w:rPr>
        <w:t xml:space="preserve"> </w:t>
      </w:r>
      <w:r>
        <w:rPr>
          <w:sz w:val="20"/>
        </w:rPr>
        <w:t>analista</w:t>
      </w:r>
      <w:r>
        <w:rPr>
          <w:spacing w:val="-13"/>
          <w:sz w:val="20"/>
        </w:rPr>
        <w:t xml:space="preserve"> </w:t>
      </w:r>
      <w:r>
        <w:rPr>
          <w:sz w:val="20"/>
        </w:rPr>
        <w:t>da</w:t>
      </w:r>
      <w:r>
        <w:rPr>
          <w:spacing w:val="-14"/>
          <w:sz w:val="20"/>
        </w:rPr>
        <w:t xml:space="preserve"> </w:t>
      </w:r>
      <w:r w:rsidR="005F0D24">
        <w:rPr>
          <w:b/>
          <w:sz w:val="20"/>
        </w:rPr>
        <w:t>Smart Datacenter</w:t>
      </w:r>
      <w:r>
        <w:rPr>
          <w:b/>
          <w:spacing w:val="-11"/>
          <w:sz w:val="20"/>
        </w:rPr>
        <w:t xml:space="preserve"> </w:t>
      </w:r>
      <w:r>
        <w:rPr>
          <w:sz w:val="20"/>
        </w:rPr>
        <w:t>bem</w:t>
      </w:r>
      <w:r>
        <w:rPr>
          <w:spacing w:val="-15"/>
          <w:sz w:val="20"/>
        </w:rPr>
        <w:t xml:space="preserve"> </w:t>
      </w:r>
      <w:r>
        <w:rPr>
          <w:sz w:val="20"/>
        </w:rPr>
        <w:t>como</w:t>
      </w:r>
      <w:r>
        <w:rPr>
          <w:spacing w:val="-15"/>
          <w:sz w:val="20"/>
        </w:rPr>
        <w:t xml:space="preserve"> </w:t>
      </w:r>
      <w:r>
        <w:rPr>
          <w:sz w:val="20"/>
        </w:rPr>
        <w:t>dos</w:t>
      </w:r>
      <w:r>
        <w:rPr>
          <w:spacing w:val="-15"/>
          <w:sz w:val="20"/>
        </w:rPr>
        <w:t xml:space="preserve"> </w:t>
      </w:r>
      <w:r>
        <w:rPr>
          <w:sz w:val="20"/>
        </w:rPr>
        <w:t>demais custos eventualmente despendidos/suportados para a resolução do</w:t>
      </w:r>
      <w:r>
        <w:rPr>
          <w:spacing w:val="-9"/>
          <w:sz w:val="20"/>
        </w:rPr>
        <w:t xml:space="preserve"> </w:t>
      </w:r>
      <w:r>
        <w:rPr>
          <w:sz w:val="20"/>
        </w:rPr>
        <w:t>problema.</w:t>
      </w:r>
    </w:p>
    <w:p w14:paraId="5CB2D4D6" w14:textId="4AE5A048" w:rsidR="00F65B5E" w:rsidRDefault="00000000">
      <w:pPr>
        <w:pStyle w:val="PargrafodaLista"/>
        <w:numPr>
          <w:ilvl w:val="3"/>
          <w:numId w:val="14"/>
        </w:numPr>
        <w:tabs>
          <w:tab w:val="left" w:pos="841"/>
        </w:tabs>
        <w:spacing w:before="120" w:line="300" w:lineRule="auto"/>
        <w:ind w:firstLine="0"/>
        <w:jc w:val="both"/>
        <w:rPr>
          <w:sz w:val="20"/>
        </w:rPr>
      </w:pPr>
      <w:r>
        <w:rPr>
          <w:sz w:val="20"/>
        </w:rPr>
        <w:t xml:space="preserve">Em se tratando de problema cujo dever de resolver não seja da </w:t>
      </w:r>
      <w:r w:rsidR="005F0D24">
        <w:rPr>
          <w:b/>
          <w:sz w:val="20"/>
        </w:rPr>
        <w:t>Smart Datacenter</w:t>
      </w:r>
      <w:r>
        <w:rPr>
          <w:sz w:val="20"/>
        </w:rPr>
        <w:t>, mas seja identificado pelos seus técnicos, as partes analisarão a viabilidade financeira para resolução do</w:t>
      </w:r>
      <w:r>
        <w:rPr>
          <w:spacing w:val="-8"/>
          <w:sz w:val="20"/>
        </w:rPr>
        <w:t xml:space="preserve"> </w:t>
      </w:r>
      <w:r>
        <w:rPr>
          <w:sz w:val="20"/>
        </w:rPr>
        <w:t>problema</w:t>
      </w:r>
      <w:r>
        <w:rPr>
          <w:spacing w:val="-8"/>
          <w:sz w:val="20"/>
        </w:rPr>
        <w:t xml:space="preserve"> </w:t>
      </w:r>
      <w:r>
        <w:rPr>
          <w:sz w:val="20"/>
        </w:rPr>
        <w:t>pela</w:t>
      </w:r>
      <w:r>
        <w:rPr>
          <w:spacing w:val="-4"/>
          <w:sz w:val="20"/>
        </w:rPr>
        <w:t xml:space="preserve"> </w:t>
      </w:r>
      <w:r w:rsidR="005F0D24">
        <w:rPr>
          <w:b/>
          <w:sz w:val="20"/>
        </w:rPr>
        <w:t>Smart Datacenter</w:t>
      </w:r>
      <w:r>
        <w:rPr>
          <w:sz w:val="20"/>
        </w:rPr>
        <w:t>.</w:t>
      </w:r>
      <w:r>
        <w:rPr>
          <w:spacing w:val="-8"/>
          <w:sz w:val="20"/>
        </w:rPr>
        <w:t xml:space="preserve"> </w:t>
      </w:r>
      <w:r>
        <w:rPr>
          <w:sz w:val="20"/>
        </w:rPr>
        <w:t>A</w:t>
      </w:r>
      <w:r>
        <w:rPr>
          <w:spacing w:val="-5"/>
          <w:sz w:val="20"/>
        </w:rPr>
        <w:t xml:space="preserve"> </w:t>
      </w:r>
      <w:r>
        <w:rPr>
          <w:b/>
          <w:sz w:val="20"/>
        </w:rPr>
        <w:t xml:space="preserve">Contratante </w:t>
      </w:r>
      <w:r>
        <w:rPr>
          <w:sz w:val="20"/>
        </w:rPr>
        <w:t>concorda</w:t>
      </w:r>
      <w:r>
        <w:rPr>
          <w:spacing w:val="-7"/>
          <w:sz w:val="20"/>
        </w:rPr>
        <w:t xml:space="preserve"> </w:t>
      </w:r>
      <w:r>
        <w:rPr>
          <w:sz w:val="20"/>
        </w:rPr>
        <w:t>e</w:t>
      </w:r>
      <w:r>
        <w:rPr>
          <w:spacing w:val="-7"/>
          <w:sz w:val="20"/>
        </w:rPr>
        <w:t xml:space="preserve"> </w:t>
      </w:r>
      <w:r>
        <w:rPr>
          <w:sz w:val="20"/>
        </w:rPr>
        <w:t>anui</w:t>
      </w:r>
      <w:r>
        <w:rPr>
          <w:spacing w:val="-8"/>
          <w:sz w:val="20"/>
        </w:rPr>
        <w:t xml:space="preserve"> </w:t>
      </w:r>
      <w:r>
        <w:rPr>
          <w:sz w:val="20"/>
        </w:rPr>
        <w:t>que,</w:t>
      </w:r>
      <w:r>
        <w:rPr>
          <w:spacing w:val="-8"/>
          <w:sz w:val="20"/>
        </w:rPr>
        <w:t xml:space="preserve"> </w:t>
      </w:r>
      <w:r>
        <w:rPr>
          <w:sz w:val="20"/>
        </w:rPr>
        <w:t>mesmo</w:t>
      </w:r>
      <w:r>
        <w:rPr>
          <w:spacing w:val="-6"/>
          <w:sz w:val="20"/>
        </w:rPr>
        <w:t xml:space="preserve"> </w:t>
      </w:r>
      <w:r>
        <w:rPr>
          <w:sz w:val="20"/>
        </w:rPr>
        <w:t>não</w:t>
      </w:r>
      <w:r>
        <w:rPr>
          <w:spacing w:val="-7"/>
          <w:sz w:val="20"/>
        </w:rPr>
        <w:t xml:space="preserve"> </w:t>
      </w:r>
      <w:r>
        <w:rPr>
          <w:sz w:val="20"/>
        </w:rPr>
        <w:t xml:space="preserve">existindo interesse na resolução do problema pela </w:t>
      </w:r>
      <w:r w:rsidR="005F0D24">
        <w:rPr>
          <w:b/>
          <w:sz w:val="20"/>
        </w:rPr>
        <w:t>Smart Datacenter</w:t>
      </w:r>
      <w:r>
        <w:rPr>
          <w:sz w:val="20"/>
        </w:rPr>
        <w:t xml:space="preserve">, ainda assim serão devidos os reembolsos previstos à cláusula 3.6.1 caso o atendimento seja realizado presencialmente, bem como a remuneração das horas técnicas despendidas em razão do chamado do </w:t>
      </w:r>
      <w:r>
        <w:rPr>
          <w:b/>
          <w:sz w:val="20"/>
        </w:rPr>
        <w:t xml:space="preserve">Contratante </w:t>
      </w:r>
      <w:r>
        <w:rPr>
          <w:sz w:val="20"/>
        </w:rPr>
        <w:t>para o descobrimento do</w:t>
      </w:r>
      <w:r>
        <w:rPr>
          <w:spacing w:val="-4"/>
          <w:sz w:val="20"/>
        </w:rPr>
        <w:t xml:space="preserve"> </w:t>
      </w:r>
      <w:r>
        <w:rPr>
          <w:sz w:val="20"/>
        </w:rPr>
        <w:t>problema.</w:t>
      </w:r>
    </w:p>
    <w:p w14:paraId="5CB2D4D7" w14:textId="77777777" w:rsidR="00F65B5E" w:rsidRDefault="00F65B5E">
      <w:pPr>
        <w:pStyle w:val="Corpodetexto"/>
        <w:spacing w:before="0"/>
        <w:ind w:left="0"/>
        <w:jc w:val="left"/>
        <w:rPr>
          <w:sz w:val="24"/>
        </w:rPr>
      </w:pPr>
    </w:p>
    <w:p w14:paraId="5CB2D4D8" w14:textId="77777777" w:rsidR="00F65B5E" w:rsidRDefault="00F65B5E">
      <w:pPr>
        <w:pStyle w:val="Corpodetexto"/>
        <w:spacing w:before="11"/>
        <w:ind w:left="0"/>
        <w:jc w:val="left"/>
      </w:pPr>
    </w:p>
    <w:p w14:paraId="5CB2D4D9" w14:textId="77777777" w:rsidR="00F65B5E" w:rsidRDefault="00000000">
      <w:pPr>
        <w:pStyle w:val="Ttulo1"/>
        <w:spacing w:before="1"/>
      </w:pPr>
      <w:r>
        <w:t>CLÁUSULA QUARTA: CONSIDERAÇÕES GERAIS SOBRE O USO DO(S) SERVIÇO(S)</w:t>
      </w:r>
    </w:p>
    <w:p w14:paraId="5CB2D4DD" w14:textId="3BAC9596" w:rsidR="00F65B5E" w:rsidRDefault="00000000" w:rsidP="00603D10">
      <w:pPr>
        <w:pStyle w:val="PargrafodaLista"/>
        <w:numPr>
          <w:ilvl w:val="1"/>
          <w:numId w:val="10"/>
        </w:numPr>
        <w:tabs>
          <w:tab w:val="left" w:pos="508"/>
        </w:tabs>
        <w:spacing w:before="99" w:line="297" w:lineRule="auto"/>
        <w:ind w:firstLine="0"/>
        <w:jc w:val="both"/>
      </w:pPr>
      <w:r>
        <w:rPr>
          <w:sz w:val="20"/>
        </w:rPr>
        <w:t xml:space="preserve">Através do presente instrumento, o(a) </w:t>
      </w:r>
      <w:r w:rsidRPr="00603D10">
        <w:rPr>
          <w:b/>
          <w:sz w:val="20"/>
        </w:rPr>
        <w:t xml:space="preserve">Contratante </w:t>
      </w:r>
      <w:r>
        <w:rPr>
          <w:sz w:val="20"/>
        </w:rPr>
        <w:t>se obriga a utilizar a infraestrutura de nuvem</w:t>
      </w:r>
      <w:r w:rsidRPr="00603D10">
        <w:rPr>
          <w:spacing w:val="-11"/>
          <w:sz w:val="20"/>
        </w:rPr>
        <w:t xml:space="preserve"> </w:t>
      </w:r>
      <w:r>
        <w:rPr>
          <w:sz w:val="20"/>
        </w:rPr>
        <w:t>locada</w:t>
      </w:r>
      <w:r w:rsidRPr="00603D10">
        <w:rPr>
          <w:spacing w:val="-9"/>
          <w:sz w:val="20"/>
        </w:rPr>
        <w:t xml:space="preserve"> </w:t>
      </w:r>
      <w:r>
        <w:rPr>
          <w:sz w:val="20"/>
        </w:rPr>
        <w:t>com</w:t>
      </w:r>
      <w:r w:rsidRPr="00603D10">
        <w:rPr>
          <w:spacing w:val="-11"/>
          <w:sz w:val="20"/>
        </w:rPr>
        <w:t xml:space="preserve"> </w:t>
      </w:r>
      <w:r>
        <w:rPr>
          <w:sz w:val="20"/>
        </w:rPr>
        <w:t>a</w:t>
      </w:r>
      <w:r w:rsidRPr="00603D10">
        <w:rPr>
          <w:spacing w:val="-10"/>
          <w:sz w:val="20"/>
        </w:rPr>
        <w:t xml:space="preserve"> </w:t>
      </w:r>
      <w:r w:rsidR="005F0D24" w:rsidRPr="00603D10">
        <w:rPr>
          <w:b/>
          <w:sz w:val="20"/>
        </w:rPr>
        <w:t>Smart Datacenter</w:t>
      </w:r>
      <w:r w:rsidRPr="00603D10">
        <w:rPr>
          <w:b/>
          <w:spacing w:val="-5"/>
          <w:sz w:val="20"/>
        </w:rPr>
        <w:t xml:space="preserve"> </w:t>
      </w:r>
      <w:r>
        <w:rPr>
          <w:sz w:val="20"/>
        </w:rPr>
        <w:t>exclusivamente</w:t>
      </w:r>
      <w:r w:rsidRPr="00603D10">
        <w:rPr>
          <w:spacing w:val="-11"/>
          <w:sz w:val="20"/>
        </w:rPr>
        <w:t xml:space="preserve"> </w:t>
      </w:r>
      <w:r>
        <w:rPr>
          <w:sz w:val="20"/>
        </w:rPr>
        <w:t>para</w:t>
      </w:r>
      <w:r w:rsidRPr="00603D10">
        <w:rPr>
          <w:spacing w:val="-10"/>
          <w:sz w:val="20"/>
        </w:rPr>
        <w:t xml:space="preserve"> </w:t>
      </w:r>
      <w:r>
        <w:rPr>
          <w:sz w:val="20"/>
        </w:rPr>
        <w:t>seu</w:t>
      </w:r>
      <w:r w:rsidRPr="00603D10">
        <w:rPr>
          <w:spacing w:val="-12"/>
          <w:sz w:val="20"/>
        </w:rPr>
        <w:t xml:space="preserve"> </w:t>
      </w:r>
      <w:r>
        <w:rPr>
          <w:sz w:val="20"/>
        </w:rPr>
        <w:t>próprio</w:t>
      </w:r>
      <w:r w:rsidRPr="00603D10">
        <w:rPr>
          <w:spacing w:val="-12"/>
          <w:sz w:val="20"/>
        </w:rPr>
        <w:t xml:space="preserve"> </w:t>
      </w:r>
      <w:r>
        <w:rPr>
          <w:sz w:val="20"/>
        </w:rPr>
        <w:t>uso,</w:t>
      </w:r>
      <w:r w:rsidRPr="00603D10">
        <w:rPr>
          <w:spacing w:val="-9"/>
          <w:sz w:val="20"/>
        </w:rPr>
        <w:t xml:space="preserve"> </w:t>
      </w:r>
      <w:r>
        <w:rPr>
          <w:sz w:val="20"/>
        </w:rPr>
        <w:t>não</w:t>
      </w:r>
      <w:r w:rsidRPr="00603D10">
        <w:rPr>
          <w:spacing w:val="-10"/>
          <w:sz w:val="20"/>
        </w:rPr>
        <w:t xml:space="preserve"> </w:t>
      </w:r>
      <w:r>
        <w:rPr>
          <w:sz w:val="20"/>
        </w:rPr>
        <w:t>podendo</w:t>
      </w:r>
      <w:r w:rsidRPr="00603D10">
        <w:rPr>
          <w:spacing w:val="-6"/>
          <w:sz w:val="20"/>
        </w:rPr>
        <w:t xml:space="preserve"> </w:t>
      </w:r>
      <w:r>
        <w:rPr>
          <w:sz w:val="20"/>
        </w:rPr>
        <w:t>cedê- la(s)</w:t>
      </w:r>
      <w:r w:rsidRPr="00603D10">
        <w:rPr>
          <w:spacing w:val="13"/>
          <w:sz w:val="20"/>
        </w:rPr>
        <w:t xml:space="preserve"> </w:t>
      </w:r>
      <w:r>
        <w:rPr>
          <w:sz w:val="20"/>
        </w:rPr>
        <w:t>para</w:t>
      </w:r>
      <w:r w:rsidRPr="00603D10">
        <w:rPr>
          <w:spacing w:val="14"/>
          <w:sz w:val="20"/>
        </w:rPr>
        <w:t xml:space="preserve"> </w:t>
      </w:r>
      <w:r>
        <w:rPr>
          <w:sz w:val="20"/>
        </w:rPr>
        <w:t>terceiros,</w:t>
      </w:r>
      <w:r w:rsidRPr="00603D10">
        <w:rPr>
          <w:spacing w:val="12"/>
          <w:sz w:val="20"/>
        </w:rPr>
        <w:t xml:space="preserve"> </w:t>
      </w:r>
      <w:r>
        <w:rPr>
          <w:sz w:val="20"/>
        </w:rPr>
        <w:t>seja</w:t>
      </w:r>
      <w:r w:rsidRPr="00603D10">
        <w:rPr>
          <w:spacing w:val="13"/>
          <w:sz w:val="20"/>
        </w:rPr>
        <w:t xml:space="preserve"> </w:t>
      </w:r>
      <w:r>
        <w:rPr>
          <w:sz w:val="20"/>
        </w:rPr>
        <w:t>a</w:t>
      </w:r>
      <w:r w:rsidRPr="00603D10">
        <w:rPr>
          <w:spacing w:val="15"/>
          <w:sz w:val="20"/>
        </w:rPr>
        <w:t xml:space="preserve"> </w:t>
      </w:r>
      <w:r>
        <w:rPr>
          <w:sz w:val="20"/>
        </w:rPr>
        <w:t>que</w:t>
      </w:r>
      <w:r w:rsidRPr="00603D10">
        <w:rPr>
          <w:spacing w:val="12"/>
          <w:sz w:val="20"/>
        </w:rPr>
        <w:t xml:space="preserve"> </w:t>
      </w:r>
      <w:r>
        <w:rPr>
          <w:sz w:val="20"/>
        </w:rPr>
        <w:t>título</w:t>
      </w:r>
      <w:r w:rsidRPr="00603D10">
        <w:rPr>
          <w:spacing w:val="14"/>
          <w:sz w:val="20"/>
        </w:rPr>
        <w:t xml:space="preserve"> </w:t>
      </w:r>
      <w:r>
        <w:rPr>
          <w:sz w:val="20"/>
        </w:rPr>
        <w:t>for.</w:t>
      </w:r>
      <w:r w:rsidRPr="00603D10">
        <w:rPr>
          <w:spacing w:val="14"/>
          <w:sz w:val="20"/>
        </w:rPr>
        <w:t xml:space="preserve"> </w:t>
      </w:r>
      <w:r>
        <w:rPr>
          <w:sz w:val="20"/>
        </w:rPr>
        <w:t>Fica</w:t>
      </w:r>
      <w:r w:rsidRPr="00603D10">
        <w:rPr>
          <w:spacing w:val="15"/>
          <w:sz w:val="20"/>
        </w:rPr>
        <w:t xml:space="preserve"> </w:t>
      </w:r>
      <w:r>
        <w:rPr>
          <w:sz w:val="20"/>
        </w:rPr>
        <w:t>vedado,</w:t>
      </w:r>
      <w:r w:rsidRPr="00603D10">
        <w:rPr>
          <w:spacing w:val="14"/>
          <w:sz w:val="20"/>
        </w:rPr>
        <w:t xml:space="preserve"> </w:t>
      </w:r>
      <w:r>
        <w:rPr>
          <w:sz w:val="20"/>
        </w:rPr>
        <w:t>de</w:t>
      </w:r>
      <w:r w:rsidRPr="00603D10">
        <w:rPr>
          <w:spacing w:val="13"/>
          <w:sz w:val="20"/>
        </w:rPr>
        <w:t xml:space="preserve"> </w:t>
      </w:r>
      <w:r>
        <w:rPr>
          <w:sz w:val="20"/>
        </w:rPr>
        <w:t>igual</w:t>
      </w:r>
      <w:r w:rsidRPr="00603D10">
        <w:rPr>
          <w:spacing w:val="12"/>
          <w:sz w:val="20"/>
        </w:rPr>
        <w:t xml:space="preserve"> </w:t>
      </w:r>
      <w:r>
        <w:rPr>
          <w:sz w:val="20"/>
        </w:rPr>
        <w:t>maneira,</w:t>
      </w:r>
      <w:r w:rsidRPr="00603D10">
        <w:rPr>
          <w:spacing w:val="11"/>
          <w:sz w:val="20"/>
        </w:rPr>
        <w:t xml:space="preserve"> </w:t>
      </w:r>
      <w:r>
        <w:rPr>
          <w:sz w:val="20"/>
        </w:rPr>
        <w:t>incluindo</w:t>
      </w:r>
      <w:r w:rsidRPr="00603D10">
        <w:rPr>
          <w:spacing w:val="12"/>
          <w:sz w:val="20"/>
        </w:rPr>
        <w:t xml:space="preserve"> </w:t>
      </w:r>
      <w:r>
        <w:rPr>
          <w:sz w:val="20"/>
        </w:rPr>
        <w:t>mas</w:t>
      </w:r>
      <w:r w:rsidRPr="00603D10">
        <w:rPr>
          <w:spacing w:val="11"/>
          <w:sz w:val="20"/>
        </w:rPr>
        <w:t xml:space="preserve"> </w:t>
      </w:r>
      <w:r>
        <w:rPr>
          <w:sz w:val="20"/>
        </w:rPr>
        <w:lastRenderedPageBreak/>
        <w:t>não</w:t>
      </w:r>
      <w:r w:rsidRPr="00603D10">
        <w:rPr>
          <w:spacing w:val="14"/>
          <w:sz w:val="20"/>
        </w:rPr>
        <w:t xml:space="preserve"> </w:t>
      </w:r>
      <w:r>
        <w:rPr>
          <w:sz w:val="20"/>
        </w:rPr>
        <w:t>se</w:t>
      </w:r>
      <w:r w:rsidR="00603D10">
        <w:rPr>
          <w:sz w:val="20"/>
        </w:rPr>
        <w:t xml:space="preserve"> </w:t>
      </w:r>
      <w:r>
        <w:t xml:space="preserve">limitando, causar ou permitir ingresso na infraestrutura da nuvem de pessoa não autorizada utilizando-se ou não do(s) usuário(s) da </w:t>
      </w:r>
      <w:r w:rsidRPr="00603D10">
        <w:rPr>
          <w:b/>
        </w:rPr>
        <w:t>Contratante</w:t>
      </w:r>
      <w:r>
        <w:t xml:space="preserve">, engenharia reversa dos sistemas, desmontagem, decomposição, a decompilação de qualquer solução empregada, </w:t>
      </w:r>
      <w:r w:rsidRPr="00603D10">
        <w:rPr>
          <w:i/>
          <w:sz w:val="21"/>
        </w:rPr>
        <w:t xml:space="preserve">time-sharing, </w:t>
      </w:r>
      <w:r>
        <w:t xml:space="preserve">sub locação da capacidade de armazenamento da nuvem, utilização indevida da infraestrutura locada através da inserção de documentos ou informações potencialmente ilícitas, hipóteses em que operar-se-á a rescisão imediata do presente contrato, sem prejuízo da multa rescisória disposta na cláusula sétima e do ressarcimento à </w:t>
      </w:r>
      <w:r w:rsidR="005F0D24" w:rsidRPr="00603D10">
        <w:rPr>
          <w:b/>
        </w:rPr>
        <w:t>Smart Datacenter</w:t>
      </w:r>
      <w:r w:rsidRPr="00603D10">
        <w:rPr>
          <w:b/>
        </w:rPr>
        <w:t xml:space="preserve"> </w:t>
      </w:r>
      <w:r>
        <w:t>e de seus fornecedores existindo qualquer dano ou prejuízo causado a estas em decorrência do descumprimento desta cláusula.</w:t>
      </w:r>
    </w:p>
    <w:p w14:paraId="5CB2D4DE" w14:textId="6B4F8E6E" w:rsidR="00F65B5E" w:rsidRDefault="00000000">
      <w:pPr>
        <w:pStyle w:val="PargrafodaLista"/>
        <w:numPr>
          <w:ilvl w:val="1"/>
          <w:numId w:val="10"/>
        </w:numPr>
        <w:tabs>
          <w:tab w:val="left" w:pos="515"/>
        </w:tabs>
        <w:spacing w:before="128" w:line="300" w:lineRule="auto"/>
        <w:ind w:right="238" w:firstLine="0"/>
        <w:jc w:val="both"/>
        <w:rPr>
          <w:sz w:val="20"/>
        </w:rPr>
      </w:pPr>
      <w:r>
        <w:rPr>
          <w:sz w:val="20"/>
        </w:rPr>
        <w:t xml:space="preserve">O(A) </w:t>
      </w:r>
      <w:r>
        <w:rPr>
          <w:b/>
          <w:sz w:val="20"/>
        </w:rPr>
        <w:t xml:space="preserve">Contratante </w:t>
      </w:r>
      <w:r>
        <w:rPr>
          <w:sz w:val="20"/>
        </w:rPr>
        <w:t xml:space="preserve">deverá indicar um responsável técnico bem como um meio de contato efetivo com esse profissional. O responsável técnico deverá ter conhecimento compatível à prestação dos serviços e será responsável pela ampla coordenação das atividades da área de Informática ligada à(s) solução(ões) suportadas pela </w:t>
      </w:r>
      <w:r w:rsidR="005F0D24">
        <w:rPr>
          <w:b/>
          <w:sz w:val="20"/>
        </w:rPr>
        <w:t>Smart Datacenter</w:t>
      </w:r>
      <w:r>
        <w:rPr>
          <w:sz w:val="20"/>
        </w:rPr>
        <w:t>, além de ser o canal de comunicação com</w:t>
      </w:r>
      <w:r>
        <w:rPr>
          <w:spacing w:val="-1"/>
          <w:sz w:val="20"/>
        </w:rPr>
        <w:t xml:space="preserve"> </w:t>
      </w:r>
      <w:r>
        <w:rPr>
          <w:sz w:val="20"/>
        </w:rPr>
        <w:t>esta.</w:t>
      </w:r>
    </w:p>
    <w:p w14:paraId="5CB2D4DF" w14:textId="251D3034" w:rsidR="00F65B5E" w:rsidRDefault="00000000">
      <w:pPr>
        <w:pStyle w:val="PargrafodaLista"/>
        <w:numPr>
          <w:ilvl w:val="2"/>
          <w:numId w:val="10"/>
        </w:numPr>
        <w:tabs>
          <w:tab w:val="left" w:pos="736"/>
        </w:tabs>
        <w:spacing w:before="119" w:line="297" w:lineRule="auto"/>
        <w:ind w:right="236" w:firstLine="0"/>
        <w:jc w:val="both"/>
        <w:rPr>
          <w:sz w:val="20"/>
        </w:rPr>
      </w:pPr>
      <w:r>
        <w:rPr>
          <w:sz w:val="20"/>
        </w:rPr>
        <w:t xml:space="preserve">São atribuições do(a) </w:t>
      </w:r>
      <w:r>
        <w:rPr>
          <w:b/>
          <w:sz w:val="20"/>
        </w:rPr>
        <w:t xml:space="preserve">Contratante </w:t>
      </w:r>
      <w:r>
        <w:rPr>
          <w:sz w:val="20"/>
        </w:rPr>
        <w:t>diretamente e/ou por seu responsável técnico, incluindo</w:t>
      </w:r>
      <w:r>
        <w:rPr>
          <w:spacing w:val="-15"/>
          <w:sz w:val="20"/>
        </w:rPr>
        <w:t xml:space="preserve"> </w:t>
      </w:r>
      <w:r>
        <w:rPr>
          <w:sz w:val="20"/>
        </w:rPr>
        <w:t>mas</w:t>
      </w:r>
      <w:r>
        <w:rPr>
          <w:spacing w:val="-12"/>
          <w:sz w:val="20"/>
        </w:rPr>
        <w:t xml:space="preserve"> </w:t>
      </w:r>
      <w:r>
        <w:rPr>
          <w:sz w:val="20"/>
        </w:rPr>
        <w:t>não</w:t>
      </w:r>
      <w:r>
        <w:rPr>
          <w:spacing w:val="-16"/>
          <w:sz w:val="20"/>
        </w:rPr>
        <w:t xml:space="preserve"> </w:t>
      </w:r>
      <w:r>
        <w:rPr>
          <w:sz w:val="20"/>
        </w:rPr>
        <w:t>se</w:t>
      </w:r>
      <w:r>
        <w:rPr>
          <w:spacing w:val="-14"/>
          <w:sz w:val="20"/>
        </w:rPr>
        <w:t xml:space="preserve"> </w:t>
      </w:r>
      <w:r>
        <w:rPr>
          <w:sz w:val="20"/>
        </w:rPr>
        <w:t>limitando:</w:t>
      </w:r>
      <w:r>
        <w:rPr>
          <w:spacing w:val="-15"/>
          <w:sz w:val="20"/>
        </w:rPr>
        <w:t xml:space="preserve"> </w:t>
      </w:r>
      <w:r>
        <w:rPr>
          <w:sz w:val="20"/>
        </w:rPr>
        <w:t>(i)</w:t>
      </w:r>
      <w:r>
        <w:rPr>
          <w:spacing w:val="-14"/>
          <w:sz w:val="20"/>
        </w:rPr>
        <w:t xml:space="preserve"> </w:t>
      </w:r>
      <w:r>
        <w:rPr>
          <w:sz w:val="20"/>
        </w:rPr>
        <w:t>acompanhar</w:t>
      </w:r>
      <w:r>
        <w:rPr>
          <w:spacing w:val="-13"/>
          <w:sz w:val="20"/>
        </w:rPr>
        <w:t xml:space="preserve"> </w:t>
      </w:r>
      <w:r>
        <w:rPr>
          <w:sz w:val="20"/>
        </w:rPr>
        <w:t>e</w:t>
      </w:r>
      <w:r>
        <w:rPr>
          <w:spacing w:val="-15"/>
          <w:sz w:val="20"/>
        </w:rPr>
        <w:t xml:space="preserve"> </w:t>
      </w:r>
      <w:r>
        <w:rPr>
          <w:sz w:val="20"/>
        </w:rPr>
        <w:t>fiscalizar</w:t>
      </w:r>
      <w:r>
        <w:rPr>
          <w:spacing w:val="-13"/>
          <w:sz w:val="20"/>
        </w:rPr>
        <w:t xml:space="preserve"> </w:t>
      </w:r>
      <w:r>
        <w:rPr>
          <w:sz w:val="20"/>
        </w:rPr>
        <w:t>o</w:t>
      </w:r>
      <w:r>
        <w:rPr>
          <w:spacing w:val="-15"/>
          <w:sz w:val="20"/>
        </w:rPr>
        <w:t xml:space="preserve"> </w:t>
      </w:r>
      <w:r>
        <w:rPr>
          <w:sz w:val="20"/>
        </w:rPr>
        <w:t>modo</w:t>
      </w:r>
      <w:r>
        <w:rPr>
          <w:spacing w:val="-16"/>
          <w:sz w:val="20"/>
        </w:rPr>
        <w:t xml:space="preserve"> </w:t>
      </w:r>
      <w:r>
        <w:rPr>
          <w:sz w:val="20"/>
        </w:rPr>
        <w:t>de</w:t>
      </w:r>
      <w:r>
        <w:rPr>
          <w:spacing w:val="-14"/>
          <w:sz w:val="20"/>
        </w:rPr>
        <w:t xml:space="preserve"> </w:t>
      </w:r>
      <w:r>
        <w:rPr>
          <w:sz w:val="20"/>
        </w:rPr>
        <w:t>utilização</w:t>
      </w:r>
      <w:r>
        <w:rPr>
          <w:spacing w:val="-15"/>
          <w:sz w:val="20"/>
        </w:rPr>
        <w:t xml:space="preserve"> </w:t>
      </w:r>
      <w:r>
        <w:rPr>
          <w:sz w:val="20"/>
        </w:rPr>
        <w:t>por</w:t>
      </w:r>
      <w:r>
        <w:rPr>
          <w:spacing w:val="-13"/>
          <w:sz w:val="20"/>
        </w:rPr>
        <w:t xml:space="preserve"> </w:t>
      </w:r>
      <w:r>
        <w:rPr>
          <w:sz w:val="20"/>
        </w:rPr>
        <w:t>seus</w:t>
      </w:r>
      <w:r>
        <w:rPr>
          <w:spacing w:val="-15"/>
          <w:sz w:val="20"/>
        </w:rPr>
        <w:t xml:space="preserve"> </w:t>
      </w:r>
      <w:r>
        <w:rPr>
          <w:sz w:val="20"/>
        </w:rPr>
        <w:t>usuários da infraestrutura em nuvem; (ii) conhecer recursos da infraestrutura utilizados, bem como dos demais</w:t>
      </w:r>
      <w:r>
        <w:rPr>
          <w:spacing w:val="-15"/>
          <w:sz w:val="20"/>
        </w:rPr>
        <w:t xml:space="preserve"> </w:t>
      </w:r>
      <w:r>
        <w:rPr>
          <w:sz w:val="20"/>
        </w:rPr>
        <w:t>detalhes</w:t>
      </w:r>
      <w:r>
        <w:rPr>
          <w:spacing w:val="-15"/>
          <w:sz w:val="20"/>
        </w:rPr>
        <w:t xml:space="preserve"> </w:t>
      </w:r>
      <w:r>
        <w:rPr>
          <w:sz w:val="20"/>
        </w:rPr>
        <w:t>técnicos</w:t>
      </w:r>
      <w:r>
        <w:rPr>
          <w:spacing w:val="-15"/>
          <w:sz w:val="20"/>
        </w:rPr>
        <w:t xml:space="preserve"> </w:t>
      </w:r>
      <w:r>
        <w:rPr>
          <w:sz w:val="20"/>
        </w:rPr>
        <w:t>dos</w:t>
      </w:r>
      <w:r>
        <w:rPr>
          <w:spacing w:val="-16"/>
          <w:sz w:val="20"/>
        </w:rPr>
        <w:t xml:space="preserve"> </w:t>
      </w:r>
      <w:r>
        <w:rPr>
          <w:sz w:val="20"/>
        </w:rPr>
        <w:t>serviços</w:t>
      </w:r>
      <w:r>
        <w:rPr>
          <w:spacing w:val="-15"/>
          <w:sz w:val="20"/>
        </w:rPr>
        <w:t xml:space="preserve"> </w:t>
      </w:r>
      <w:r>
        <w:rPr>
          <w:sz w:val="20"/>
        </w:rPr>
        <w:t>prestados;</w:t>
      </w:r>
      <w:r>
        <w:rPr>
          <w:spacing w:val="-14"/>
          <w:sz w:val="20"/>
        </w:rPr>
        <w:t xml:space="preserve"> </w:t>
      </w:r>
      <w:r>
        <w:rPr>
          <w:sz w:val="20"/>
        </w:rPr>
        <w:t>(iii)</w:t>
      </w:r>
      <w:r>
        <w:rPr>
          <w:spacing w:val="-15"/>
          <w:sz w:val="20"/>
        </w:rPr>
        <w:t xml:space="preserve"> </w:t>
      </w:r>
      <w:r>
        <w:rPr>
          <w:sz w:val="20"/>
        </w:rPr>
        <w:t>auxiliar</w:t>
      </w:r>
      <w:r>
        <w:rPr>
          <w:spacing w:val="-14"/>
          <w:sz w:val="20"/>
        </w:rPr>
        <w:t xml:space="preserve"> </w:t>
      </w:r>
      <w:r>
        <w:rPr>
          <w:sz w:val="20"/>
        </w:rPr>
        <w:t>o</w:t>
      </w:r>
      <w:r>
        <w:rPr>
          <w:spacing w:val="-16"/>
          <w:sz w:val="20"/>
        </w:rPr>
        <w:t xml:space="preserve"> </w:t>
      </w:r>
      <w:r>
        <w:rPr>
          <w:sz w:val="20"/>
        </w:rPr>
        <w:t>atendimento</w:t>
      </w:r>
      <w:r>
        <w:rPr>
          <w:spacing w:val="-14"/>
          <w:sz w:val="20"/>
        </w:rPr>
        <w:t xml:space="preserve"> </w:t>
      </w:r>
      <w:r>
        <w:rPr>
          <w:sz w:val="20"/>
        </w:rPr>
        <w:t>da</w:t>
      </w:r>
      <w:r>
        <w:rPr>
          <w:spacing w:val="-12"/>
          <w:sz w:val="20"/>
        </w:rPr>
        <w:t xml:space="preserve"> </w:t>
      </w:r>
      <w:r w:rsidR="005F0D24">
        <w:rPr>
          <w:b/>
          <w:sz w:val="20"/>
        </w:rPr>
        <w:t>Smart Datacenter</w:t>
      </w:r>
      <w:r>
        <w:rPr>
          <w:b/>
          <w:sz w:val="20"/>
        </w:rPr>
        <w:t xml:space="preserve"> </w:t>
      </w:r>
      <w:r>
        <w:rPr>
          <w:sz w:val="20"/>
        </w:rPr>
        <w:t xml:space="preserve">em casos de falta de conectividade com a internet ou qualquer outra situação que esteja impossibilitando o acesso da </w:t>
      </w:r>
      <w:r w:rsidR="005F0D24">
        <w:rPr>
          <w:b/>
          <w:sz w:val="20"/>
        </w:rPr>
        <w:t>Smart Datacenter</w:t>
      </w:r>
      <w:r>
        <w:rPr>
          <w:sz w:val="20"/>
        </w:rPr>
        <w:t xml:space="preserve">; (iv) fornecer as condições necessárias para que a </w:t>
      </w:r>
      <w:r w:rsidR="005F0D24">
        <w:rPr>
          <w:b/>
          <w:sz w:val="20"/>
        </w:rPr>
        <w:t>Smart Datacenter</w:t>
      </w:r>
      <w:r>
        <w:rPr>
          <w:b/>
          <w:sz w:val="20"/>
        </w:rPr>
        <w:t xml:space="preserve"> </w:t>
      </w:r>
      <w:r>
        <w:rPr>
          <w:sz w:val="20"/>
        </w:rPr>
        <w:t>possa realizar perfeitamente as atividades contratadas; (v) assegurar a legitimidade e legalidade das informações e dados que trafegarem aos servidores de nuvem contratados;</w:t>
      </w:r>
      <w:r>
        <w:rPr>
          <w:spacing w:val="-21"/>
          <w:sz w:val="20"/>
        </w:rPr>
        <w:t xml:space="preserve"> </w:t>
      </w:r>
      <w:r>
        <w:rPr>
          <w:sz w:val="20"/>
        </w:rPr>
        <w:t>(vi)</w:t>
      </w:r>
      <w:r>
        <w:rPr>
          <w:spacing w:val="-19"/>
          <w:sz w:val="20"/>
        </w:rPr>
        <w:t xml:space="preserve"> </w:t>
      </w:r>
      <w:r>
        <w:rPr>
          <w:sz w:val="20"/>
        </w:rPr>
        <w:t>acompanhar</w:t>
      </w:r>
      <w:r>
        <w:rPr>
          <w:spacing w:val="-22"/>
          <w:sz w:val="20"/>
        </w:rPr>
        <w:t xml:space="preserve"> </w:t>
      </w:r>
      <w:r>
        <w:rPr>
          <w:sz w:val="20"/>
        </w:rPr>
        <w:t>o</w:t>
      </w:r>
      <w:r>
        <w:rPr>
          <w:spacing w:val="-22"/>
          <w:sz w:val="20"/>
        </w:rPr>
        <w:t xml:space="preserve"> </w:t>
      </w:r>
      <w:r>
        <w:rPr>
          <w:sz w:val="20"/>
        </w:rPr>
        <w:t>procedimento</w:t>
      </w:r>
      <w:r>
        <w:rPr>
          <w:spacing w:val="-20"/>
          <w:sz w:val="20"/>
        </w:rPr>
        <w:t xml:space="preserve"> </w:t>
      </w:r>
      <w:r>
        <w:rPr>
          <w:sz w:val="20"/>
        </w:rPr>
        <w:t>do</w:t>
      </w:r>
      <w:r>
        <w:rPr>
          <w:spacing w:val="-17"/>
          <w:sz w:val="20"/>
        </w:rPr>
        <w:t xml:space="preserve"> </w:t>
      </w:r>
      <w:r>
        <w:rPr>
          <w:i/>
          <w:sz w:val="21"/>
        </w:rPr>
        <w:t>colocation</w:t>
      </w:r>
      <w:r>
        <w:rPr>
          <w:i/>
          <w:spacing w:val="-25"/>
          <w:sz w:val="21"/>
        </w:rPr>
        <w:t xml:space="preserve"> </w:t>
      </w:r>
      <w:r>
        <w:rPr>
          <w:sz w:val="20"/>
        </w:rPr>
        <w:t>da</w:t>
      </w:r>
      <w:r>
        <w:rPr>
          <w:spacing w:val="-21"/>
          <w:sz w:val="20"/>
        </w:rPr>
        <w:t xml:space="preserve"> </w:t>
      </w:r>
      <w:r>
        <w:rPr>
          <w:sz w:val="20"/>
        </w:rPr>
        <w:t>infraestrutura</w:t>
      </w:r>
      <w:r>
        <w:rPr>
          <w:spacing w:val="-21"/>
          <w:sz w:val="20"/>
        </w:rPr>
        <w:t xml:space="preserve"> </w:t>
      </w:r>
      <w:r>
        <w:rPr>
          <w:sz w:val="20"/>
        </w:rPr>
        <w:t>do(a)</w:t>
      </w:r>
      <w:r>
        <w:rPr>
          <w:spacing w:val="-21"/>
          <w:sz w:val="20"/>
        </w:rPr>
        <w:t xml:space="preserve"> </w:t>
      </w:r>
      <w:r>
        <w:rPr>
          <w:b/>
          <w:sz w:val="20"/>
        </w:rPr>
        <w:t xml:space="preserve">Contratante </w:t>
      </w:r>
      <w:r>
        <w:rPr>
          <w:sz w:val="20"/>
        </w:rPr>
        <w:t>em nuvem e demais atividades relativas à intermediação dos serviços</w:t>
      </w:r>
      <w:r>
        <w:rPr>
          <w:spacing w:val="-11"/>
          <w:sz w:val="20"/>
        </w:rPr>
        <w:t xml:space="preserve"> </w:t>
      </w:r>
      <w:r>
        <w:rPr>
          <w:sz w:val="20"/>
        </w:rPr>
        <w:t>contratados.</w:t>
      </w:r>
    </w:p>
    <w:p w14:paraId="5CB2D4E0" w14:textId="164AFBEA" w:rsidR="00F65B5E" w:rsidRDefault="00000000">
      <w:pPr>
        <w:pStyle w:val="PargrafodaLista"/>
        <w:numPr>
          <w:ilvl w:val="1"/>
          <w:numId w:val="10"/>
        </w:numPr>
        <w:tabs>
          <w:tab w:val="left" w:pos="568"/>
        </w:tabs>
        <w:spacing w:before="131" w:line="300" w:lineRule="auto"/>
        <w:ind w:firstLine="0"/>
        <w:jc w:val="both"/>
        <w:rPr>
          <w:sz w:val="20"/>
        </w:rPr>
      </w:pPr>
      <w:r>
        <w:rPr>
          <w:sz w:val="20"/>
        </w:rPr>
        <w:t xml:space="preserve">Será de exclusiva responsabilidade do(a) </w:t>
      </w:r>
      <w:r>
        <w:rPr>
          <w:b/>
          <w:sz w:val="20"/>
        </w:rPr>
        <w:t xml:space="preserve">Contratante </w:t>
      </w:r>
      <w:r>
        <w:rPr>
          <w:sz w:val="20"/>
        </w:rPr>
        <w:t xml:space="preserve">o fornecimento das licenças, incluindo, mas não se limitando, de sistemas operacionais, banco de dados, comunicadores, call de TS (usuários adicionais aos apresentados na fase de diagnóstico de ambiente para definição de preço de serviço), aplicações e softwares proprietários ou seja, aqueles utilizados pela Contratante em sua infraestrutura e dispositivos internos e locais, e que serão hospedados no Data Center contratado com a </w:t>
      </w:r>
      <w:r w:rsidR="005F0D24">
        <w:rPr>
          <w:sz w:val="20"/>
        </w:rPr>
        <w:t>Smart Datacenter</w:t>
      </w:r>
      <w:r>
        <w:rPr>
          <w:sz w:val="20"/>
        </w:rPr>
        <w:t xml:space="preserve"> para a prestação do serviço, assim como suas manutenções e atualizações. O(A) </w:t>
      </w:r>
      <w:r>
        <w:rPr>
          <w:b/>
          <w:sz w:val="20"/>
        </w:rPr>
        <w:t xml:space="preserve">Contratante </w:t>
      </w:r>
      <w:r>
        <w:rPr>
          <w:sz w:val="20"/>
        </w:rPr>
        <w:t xml:space="preserve">concorda e anui que não existirá qualquer responsabilidade da </w:t>
      </w:r>
      <w:r w:rsidR="005F0D24">
        <w:rPr>
          <w:b/>
          <w:sz w:val="20"/>
        </w:rPr>
        <w:t>Smart Datacenter</w:t>
      </w:r>
      <w:r>
        <w:rPr>
          <w:b/>
          <w:sz w:val="20"/>
        </w:rPr>
        <w:t xml:space="preserve"> </w:t>
      </w:r>
      <w:r>
        <w:rPr>
          <w:sz w:val="20"/>
        </w:rPr>
        <w:t xml:space="preserve">em atualizar, instalar ou fiscalizar a utilização desses programas, seja na infraestrutura interna do(a) </w:t>
      </w:r>
      <w:r>
        <w:rPr>
          <w:b/>
          <w:sz w:val="20"/>
        </w:rPr>
        <w:t xml:space="preserve">Contratante </w:t>
      </w:r>
      <w:r>
        <w:rPr>
          <w:sz w:val="20"/>
        </w:rPr>
        <w:t xml:space="preserve">ou no ambiente de nuvem, constituindo responsabilidade exclusiva do(a) </w:t>
      </w:r>
      <w:r>
        <w:rPr>
          <w:b/>
          <w:sz w:val="20"/>
        </w:rPr>
        <w:t xml:space="preserve">Contratante </w:t>
      </w:r>
      <w:r>
        <w:rPr>
          <w:sz w:val="20"/>
        </w:rPr>
        <w:t>o uso regular dessas soluções. Ademais,</w:t>
      </w:r>
      <w:r>
        <w:rPr>
          <w:spacing w:val="-7"/>
          <w:sz w:val="20"/>
        </w:rPr>
        <w:t xml:space="preserve"> </w:t>
      </w:r>
      <w:r>
        <w:rPr>
          <w:sz w:val="20"/>
        </w:rPr>
        <w:t>é</w:t>
      </w:r>
      <w:r>
        <w:rPr>
          <w:spacing w:val="-7"/>
          <w:sz w:val="20"/>
        </w:rPr>
        <w:t xml:space="preserve"> </w:t>
      </w:r>
      <w:r>
        <w:rPr>
          <w:sz w:val="20"/>
        </w:rPr>
        <w:t>de</w:t>
      </w:r>
      <w:r>
        <w:rPr>
          <w:spacing w:val="-6"/>
          <w:sz w:val="20"/>
        </w:rPr>
        <w:t xml:space="preserve"> </w:t>
      </w:r>
      <w:r>
        <w:rPr>
          <w:sz w:val="20"/>
        </w:rPr>
        <w:t>responsabilidade</w:t>
      </w:r>
      <w:r>
        <w:rPr>
          <w:spacing w:val="-5"/>
          <w:sz w:val="20"/>
        </w:rPr>
        <w:t xml:space="preserve"> </w:t>
      </w:r>
      <w:r>
        <w:rPr>
          <w:sz w:val="20"/>
        </w:rPr>
        <w:t>da</w:t>
      </w:r>
      <w:r>
        <w:rPr>
          <w:spacing w:val="-3"/>
          <w:sz w:val="20"/>
        </w:rPr>
        <w:t xml:space="preserve"> </w:t>
      </w:r>
      <w:r w:rsidR="005F0D24">
        <w:rPr>
          <w:b/>
          <w:sz w:val="20"/>
        </w:rPr>
        <w:t>Smart Datacenter</w:t>
      </w:r>
      <w:r>
        <w:rPr>
          <w:sz w:val="20"/>
        </w:rPr>
        <w:t>,</w:t>
      </w:r>
      <w:r>
        <w:rPr>
          <w:spacing w:val="-4"/>
          <w:sz w:val="20"/>
        </w:rPr>
        <w:t xml:space="preserve"> </w:t>
      </w:r>
      <w:r>
        <w:rPr>
          <w:sz w:val="20"/>
        </w:rPr>
        <w:t>o</w:t>
      </w:r>
      <w:r>
        <w:rPr>
          <w:spacing w:val="-7"/>
          <w:sz w:val="20"/>
        </w:rPr>
        <w:t xml:space="preserve"> </w:t>
      </w:r>
      <w:r>
        <w:rPr>
          <w:sz w:val="20"/>
        </w:rPr>
        <w:t>licenciamento</w:t>
      </w:r>
      <w:r>
        <w:rPr>
          <w:spacing w:val="-7"/>
          <w:sz w:val="20"/>
        </w:rPr>
        <w:t xml:space="preserve"> </w:t>
      </w:r>
      <w:r>
        <w:rPr>
          <w:sz w:val="20"/>
        </w:rPr>
        <w:t>de</w:t>
      </w:r>
      <w:r>
        <w:rPr>
          <w:spacing w:val="-6"/>
          <w:sz w:val="20"/>
        </w:rPr>
        <w:t xml:space="preserve"> </w:t>
      </w:r>
      <w:r>
        <w:rPr>
          <w:sz w:val="20"/>
        </w:rPr>
        <w:t>sistemas</w:t>
      </w:r>
      <w:r>
        <w:rPr>
          <w:spacing w:val="-6"/>
          <w:sz w:val="20"/>
        </w:rPr>
        <w:t xml:space="preserve"> </w:t>
      </w:r>
      <w:r>
        <w:rPr>
          <w:sz w:val="20"/>
        </w:rPr>
        <w:t>operacionais, banco de dados (compartilhado), Banco de dados PAAS (quando contratado e descrito da proposta</w:t>
      </w:r>
      <w:r>
        <w:rPr>
          <w:spacing w:val="-13"/>
          <w:sz w:val="20"/>
        </w:rPr>
        <w:t xml:space="preserve"> </w:t>
      </w:r>
      <w:r>
        <w:rPr>
          <w:sz w:val="20"/>
        </w:rPr>
        <w:t>comercial)</w:t>
      </w:r>
      <w:r>
        <w:rPr>
          <w:spacing w:val="-13"/>
          <w:sz w:val="20"/>
        </w:rPr>
        <w:t xml:space="preserve"> </w:t>
      </w:r>
      <w:r>
        <w:rPr>
          <w:sz w:val="20"/>
        </w:rPr>
        <w:t>e</w:t>
      </w:r>
      <w:r>
        <w:rPr>
          <w:spacing w:val="-14"/>
          <w:sz w:val="20"/>
        </w:rPr>
        <w:t xml:space="preserve"> </w:t>
      </w:r>
      <w:r>
        <w:rPr>
          <w:sz w:val="20"/>
        </w:rPr>
        <w:t>aplicações,</w:t>
      </w:r>
      <w:r>
        <w:rPr>
          <w:spacing w:val="-15"/>
          <w:sz w:val="20"/>
        </w:rPr>
        <w:t xml:space="preserve"> </w:t>
      </w:r>
      <w:r>
        <w:rPr>
          <w:sz w:val="20"/>
        </w:rPr>
        <w:t>referente</w:t>
      </w:r>
      <w:r>
        <w:rPr>
          <w:spacing w:val="-14"/>
          <w:sz w:val="20"/>
        </w:rPr>
        <w:t xml:space="preserve"> </w:t>
      </w:r>
      <w:r>
        <w:rPr>
          <w:sz w:val="20"/>
        </w:rPr>
        <w:t>à</w:t>
      </w:r>
      <w:r>
        <w:rPr>
          <w:spacing w:val="-12"/>
          <w:sz w:val="20"/>
        </w:rPr>
        <w:t xml:space="preserve"> </w:t>
      </w:r>
      <w:r>
        <w:rPr>
          <w:sz w:val="20"/>
        </w:rPr>
        <w:t>infraestrutura</w:t>
      </w:r>
      <w:r>
        <w:rPr>
          <w:spacing w:val="-13"/>
          <w:sz w:val="20"/>
        </w:rPr>
        <w:t xml:space="preserve"> </w:t>
      </w:r>
      <w:r>
        <w:rPr>
          <w:sz w:val="20"/>
        </w:rPr>
        <w:t>de</w:t>
      </w:r>
      <w:r>
        <w:rPr>
          <w:spacing w:val="-13"/>
          <w:sz w:val="20"/>
        </w:rPr>
        <w:t xml:space="preserve"> </w:t>
      </w:r>
      <w:r>
        <w:rPr>
          <w:sz w:val="20"/>
        </w:rPr>
        <w:t>Data</w:t>
      </w:r>
      <w:r>
        <w:rPr>
          <w:spacing w:val="-13"/>
          <w:sz w:val="20"/>
        </w:rPr>
        <w:t xml:space="preserve"> </w:t>
      </w:r>
      <w:r>
        <w:rPr>
          <w:sz w:val="20"/>
        </w:rPr>
        <w:t>Center,</w:t>
      </w:r>
      <w:r>
        <w:rPr>
          <w:spacing w:val="-14"/>
          <w:sz w:val="20"/>
        </w:rPr>
        <w:t xml:space="preserve"> </w:t>
      </w:r>
      <w:r>
        <w:rPr>
          <w:sz w:val="20"/>
        </w:rPr>
        <w:t>onde</w:t>
      </w:r>
      <w:r>
        <w:rPr>
          <w:spacing w:val="-13"/>
          <w:sz w:val="20"/>
        </w:rPr>
        <w:t xml:space="preserve"> </w:t>
      </w:r>
      <w:r>
        <w:rPr>
          <w:sz w:val="20"/>
        </w:rPr>
        <w:t>a</w:t>
      </w:r>
      <w:r>
        <w:rPr>
          <w:spacing w:val="-8"/>
          <w:sz w:val="20"/>
        </w:rPr>
        <w:t xml:space="preserve"> </w:t>
      </w:r>
      <w:r>
        <w:rPr>
          <w:b/>
          <w:sz w:val="20"/>
        </w:rPr>
        <w:t xml:space="preserve">Contratante </w:t>
      </w:r>
      <w:r>
        <w:rPr>
          <w:sz w:val="20"/>
        </w:rPr>
        <w:t xml:space="preserve">estará hospedada, constituindo responsabilidade exclusiva do(a) </w:t>
      </w:r>
      <w:r w:rsidR="005F0D24">
        <w:rPr>
          <w:sz w:val="20"/>
        </w:rPr>
        <w:t>Smart Datacenter</w:t>
      </w:r>
      <w:r>
        <w:rPr>
          <w:sz w:val="20"/>
        </w:rPr>
        <w:t xml:space="preserve"> o uso regular dessas</w:t>
      </w:r>
      <w:r>
        <w:rPr>
          <w:spacing w:val="-2"/>
          <w:sz w:val="20"/>
        </w:rPr>
        <w:t xml:space="preserve"> </w:t>
      </w:r>
      <w:r>
        <w:rPr>
          <w:sz w:val="20"/>
        </w:rPr>
        <w:t>soluções.</w:t>
      </w:r>
    </w:p>
    <w:p w14:paraId="5CB2D4E4" w14:textId="50175E77" w:rsidR="00F65B5E" w:rsidRDefault="00000000" w:rsidP="004540B3">
      <w:pPr>
        <w:pStyle w:val="PargrafodaLista"/>
        <w:numPr>
          <w:ilvl w:val="2"/>
          <w:numId w:val="10"/>
        </w:numPr>
        <w:tabs>
          <w:tab w:val="left" w:pos="681"/>
        </w:tabs>
        <w:spacing w:before="99" w:line="300" w:lineRule="auto"/>
        <w:ind w:left="0" w:right="238" w:firstLine="0"/>
        <w:jc w:val="both"/>
      </w:pPr>
      <w:r w:rsidRPr="00293BFD">
        <w:rPr>
          <w:sz w:val="20"/>
        </w:rPr>
        <w:t xml:space="preserve">Se, durante a prestação dos serviços avençados, o(a) </w:t>
      </w:r>
      <w:r w:rsidRPr="004540B3">
        <w:rPr>
          <w:b/>
          <w:sz w:val="20"/>
        </w:rPr>
        <w:t xml:space="preserve">Contratante </w:t>
      </w:r>
      <w:r w:rsidRPr="00293BFD">
        <w:rPr>
          <w:sz w:val="20"/>
        </w:rPr>
        <w:t xml:space="preserve">optar pela expansão </w:t>
      </w:r>
      <w:r w:rsidRPr="00293BFD">
        <w:rPr>
          <w:sz w:val="20"/>
        </w:rPr>
        <w:lastRenderedPageBreak/>
        <w:t xml:space="preserve">da capacidade de armazenamento em nuvem, pelo aumento do número de usuários ou por qualquer outro </w:t>
      </w:r>
      <w:r w:rsidRPr="004540B3">
        <w:rPr>
          <w:i/>
          <w:sz w:val="21"/>
        </w:rPr>
        <w:t xml:space="preserve">upgrade </w:t>
      </w:r>
      <w:r w:rsidRPr="00293BFD">
        <w:rPr>
          <w:sz w:val="20"/>
        </w:rPr>
        <w:t xml:space="preserve">ligado ou não ao objeto inicial do contrato a </w:t>
      </w:r>
      <w:r w:rsidR="005F0D24" w:rsidRPr="004540B3">
        <w:rPr>
          <w:b/>
          <w:sz w:val="20"/>
        </w:rPr>
        <w:t>Smart Datacenter</w:t>
      </w:r>
      <w:r w:rsidRPr="004540B3">
        <w:rPr>
          <w:b/>
          <w:spacing w:val="14"/>
          <w:sz w:val="20"/>
        </w:rPr>
        <w:t xml:space="preserve"> </w:t>
      </w:r>
      <w:r w:rsidRPr="00293BFD">
        <w:rPr>
          <w:sz w:val="20"/>
        </w:rPr>
        <w:t>poderá</w:t>
      </w:r>
      <w:r w:rsidR="004540B3">
        <w:rPr>
          <w:sz w:val="20"/>
        </w:rPr>
        <w:t xml:space="preserve"> </w:t>
      </w:r>
      <w:r>
        <w:t>apresentar</w:t>
      </w:r>
      <w:r w:rsidRPr="004540B3">
        <w:rPr>
          <w:spacing w:val="-10"/>
        </w:rPr>
        <w:t xml:space="preserve"> </w:t>
      </w:r>
      <w:r>
        <w:t>aditivo</w:t>
      </w:r>
      <w:r w:rsidRPr="004540B3">
        <w:rPr>
          <w:spacing w:val="-11"/>
        </w:rPr>
        <w:t xml:space="preserve"> </w:t>
      </w:r>
      <w:r>
        <w:t>contratual,</w:t>
      </w:r>
      <w:r w:rsidRPr="004540B3">
        <w:rPr>
          <w:spacing w:val="-11"/>
        </w:rPr>
        <w:t xml:space="preserve"> </w:t>
      </w:r>
      <w:r>
        <w:t>contendo</w:t>
      </w:r>
      <w:r w:rsidRPr="004540B3">
        <w:rPr>
          <w:spacing w:val="-11"/>
        </w:rPr>
        <w:t xml:space="preserve"> </w:t>
      </w:r>
      <w:r>
        <w:t>a</w:t>
      </w:r>
      <w:r w:rsidRPr="004540B3">
        <w:rPr>
          <w:spacing w:val="-9"/>
        </w:rPr>
        <w:t xml:space="preserve"> </w:t>
      </w:r>
      <w:r>
        <w:t>discriminação</w:t>
      </w:r>
      <w:r w:rsidRPr="004540B3">
        <w:rPr>
          <w:spacing w:val="-9"/>
        </w:rPr>
        <w:t xml:space="preserve"> </w:t>
      </w:r>
      <w:r>
        <w:t>dos</w:t>
      </w:r>
      <w:r w:rsidRPr="004540B3">
        <w:rPr>
          <w:spacing w:val="-9"/>
        </w:rPr>
        <w:t xml:space="preserve"> </w:t>
      </w:r>
      <w:r>
        <w:t>serviços</w:t>
      </w:r>
      <w:r w:rsidRPr="004540B3">
        <w:rPr>
          <w:spacing w:val="-11"/>
        </w:rPr>
        <w:t xml:space="preserve"> </w:t>
      </w:r>
      <w:r>
        <w:t>a</w:t>
      </w:r>
      <w:r w:rsidRPr="004540B3">
        <w:rPr>
          <w:spacing w:val="-10"/>
        </w:rPr>
        <w:t xml:space="preserve"> </w:t>
      </w:r>
      <w:r>
        <w:t>serem</w:t>
      </w:r>
      <w:r w:rsidRPr="004540B3">
        <w:rPr>
          <w:spacing w:val="-10"/>
        </w:rPr>
        <w:t xml:space="preserve"> </w:t>
      </w:r>
      <w:r>
        <w:t>incluídos,</w:t>
      </w:r>
      <w:r w:rsidRPr="004540B3">
        <w:rPr>
          <w:spacing w:val="-9"/>
        </w:rPr>
        <w:t xml:space="preserve"> </w:t>
      </w:r>
      <w:r>
        <w:t>conforme disciplina melhor a cláusula 6.1.6, e, formalizado o aceite do aditivo, ampliar-se-á o objeto do presente contrato, mantendo-se integralmente aceitas e vigentes todas as demais</w:t>
      </w:r>
      <w:r w:rsidRPr="004540B3">
        <w:rPr>
          <w:spacing w:val="-21"/>
        </w:rPr>
        <w:t xml:space="preserve"> </w:t>
      </w:r>
      <w:r>
        <w:t>disposições.</w:t>
      </w:r>
    </w:p>
    <w:p w14:paraId="5CB2D4E5" w14:textId="4443BD7C" w:rsidR="00F65B5E" w:rsidRDefault="00000000">
      <w:pPr>
        <w:pStyle w:val="PargrafodaLista"/>
        <w:numPr>
          <w:ilvl w:val="3"/>
          <w:numId w:val="10"/>
        </w:numPr>
        <w:tabs>
          <w:tab w:val="left" w:pos="774"/>
        </w:tabs>
        <w:spacing w:before="119" w:line="300" w:lineRule="auto"/>
        <w:ind w:right="238" w:firstLine="0"/>
        <w:jc w:val="both"/>
        <w:rPr>
          <w:sz w:val="20"/>
        </w:rPr>
      </w:pPr>
      <w:r>
        <w:rPr>
          <w:sz w:val="20"/>
        </w:rPr>
        <w:t>O(A)</w:t>
      </w:r>
      <w:r>
        <w:rPr>
          <w:spacing w:val="-8"/>
          <w:sz w:val="20"/>
        </w:rPr>
        <w:t xml:space="preserve"> </w:t>
      </w:r>
      <w:r>
        <w:rPr>
          <w:b/>
          <w:sz w:val="20"/>
        </w:rPr>
        <w:t>Contratante</w:t>
      </w:r>
      <w:r>
        <w:rPr>
          <w:b/>
          <w:spacing w:val="-1"/>
          <w:sz w:val="20"/>
        </w:rPr>
        <w:t xml:space="preserve"> </w:t>
      </w:r>
      <w:r>
        <w:rPr>
          <w:sz w:val="20"/>
        </w:rPr>
        <w:t>concorda</w:t>
      </w:r>
      <w:r>
        <w:rPr>
          <w:spacing w:val="-10"/>
          <w:sz w:val="20"/>
        </w:rPr>
        <w:t xml:space="preserve"> </w:t>
      </w:r>
      <w:r>
        <w:rPr>
          <w:sz w:val="20"/>
        </w:rPr>
        <w:t>e</w:t>
      </w:r>
      <w:r>
        <w:rPr>
          <w:spacing w:val="-8"/>
          <w:sz w:val="20"/>
        </w:rPr>
        <w:t xml:space="preserve"> </w:t>
      </w:r>
      <w:r>
        <w:rPr>
          <w:sz w:val="20"/>
        </w:rPr>
        <w:t>anui</w:t>
      </w:r>
      <w:r>
        <w:rPr>
          <w:spacing w:val="-9"/>
          <w:sz w:val="20"/>
        </w:rPr>
        <w:t xml:space="preserve"> </w:t>
      </w:r>
      <w:r>
        <w:rPr>
          <w:sz w:val="20"/>
        </w:rPr>
        <w:t>que</w:t>
      </w:r>
      <w:r>
        <w:rPr>
          <w:spacing w:val="-8"/>
          <w:sz w:val="20"/>
        </w:rPr>
        <w:t xml:space="preserve"> </w:t>
      </w:r>
      <w:r>
        <w:rPr>
          <w:sz w:val="20"/>
        </w:rPr>
        <w:t>são</w:t>
      </w:r>
      <w:r>
        <w:rPr>
          <w:spacing w:val="-7"/>
          <w:sz w:val="20"/>
        </w:rPr>
        <w:t xml:space="preserve"> </w:t>
      </w:r>
      <w:r>
        <w:rPr>
          <w:sz w:val="20"/>
        </w:rPr>
        <w:t>vedados</w:t>
      </w:r>
      <w:r>
        <w:rPr>
          <w:spacing w:val="-11"/>
          <w:sz w:val="20"/>
        </w:rPr>
        <w:t xml:space="preserve"> </w:t>
      </w:r>
      <w:r>
        <w:rPr>
          <w:sz w:val="20"/>
        </w:rPr>
        <w:t>reajustes</w:t>
      </w:r>
      <w:r>
        <w:rPr>
          <w:spacing w:val="-10"/>
          <w:sz w:val="20"/>
        </w:rPr>
        <w:t xml:space="preserve"> </w:t>
      </w:r>
      <w:r>
        <w:rPr>
          <w:sz w:val="20"/>
        </w:rPr>
        <w:t>e</w:t>
      </w:r>
      <w:r>
        <w:rPr>
          <w:spacing w:val="-10"/>
          <w:sz w:val="20"/>
        </w:rPr>
        <w:t xml:space="preserve"> </w:t>
      </w:r>
      <w:r>
        <w:rPr>
          <w:sz w:val="20"/>
        </w:rPr>
        <w:t>realocações</w:t>
      </w:r>
      <w:r>
        <w:rPr>
          <w:spacing w:val="-11"/>
          <w:sz w:val="20"/>
        </w:rPr>
        <w:t xml:space="preserve"> </w:t>
      </w:r>
      <w:r>
        <w:rPr>
          <w:sz w:val="20"/>
        </w:rPr>
        <w:t>de</w:t>
      </w:r>
      <w:r>
        <w:rPr>
          <w:spacing w:val="-10"/>
          <w:sz w:val="20"/>
        </w:rPr>
        <w:t xml:space="preserve"> </w:t>
      </w:r>
      <w:r>
        <w:rPr>
          <w:sz w:val="20"/>
        </w:rPr>
        <w:t xml:space="preserve">recursos diferentes, ou seja, somente serão reajustados, reestruturados ou realocados entre máquinas virtuais diferentes recursos técnicos iguais (p. ex.: não será possível trocar HD por VRAM, ou VRAM por VCPU). Todavia, caso seja necessário, a critério exclusivo da </w:t>
      </w:r>
      <w:r w:rsidR="005F0D24">
        <w:rPr>
          <w:b/>
          <w:sz w:val="20"/>
        </w:rPr>
        <w:t>Smart Datacenter</w:t>
      </w:r>
      <w:r>
        <w:rPr>
          <w:sz w:val="20"/>
        </w:rPr>
        <w:t>, poderão ser operacionalizados reajustes e realocações da forma que melhor lhe</w:t>
      </w:r>
      <w:r>
        <w:rPr>
          <w:spacing w:val="-19"/>
          <w:sz w:val="20"/>
        </w:rPr>
        <w:t xml:space="preserve"> </w:t>
      </w:r>
      <w:r>
        <w:rPr>
          <w:sz w:val="20"/>
        </w:rPr>
        <w:t>convier.</w:t>
      </w:r>
    </w:p>
    <w:p w14:paraId="5CB2D4E6" w14:textId="3CE2E571" w:rsidR="00F65B5E" w:rsidRDefault="00000000">
      <w:pPr>
        <w:pStyle w:val="PargrafodaLista"/>
        <w:numPr>
          <w:ilvl w:val="2"/>
          <w:numId w:val="10"/>
        </w:numPr>
        <w:tabs>
          <w:tab w:val="left" w:pos="705"/>
        </w:tabs>
        <w:spacing w:line="297" w:lineRule="auto"/>
        <w:ind w:right="235" w:firstLine="0"/>
        <w:jc w:val="both"/>
        <w:rPr>
          <w:sz w:val="20"/>
        </w:rPr>
      </w:pPr>
      <w:r>
        <w:rPr>
          <w:sz w:val="20"/>
        </w:rPr>
        <w:t xml:space="preserve">A </w:t>
      </w:r>
      <w:r w:rsidR="005F0D24">
        <w:rPr>
          <w:b/>
          <w:sz w:val="20"/>
        </w:rPr>
        <w:t>Smart Datacenter</w:t>
      </w:r>
      <w:r>
        <w:rPr>
          <w:sz w:val="20"/>
        </w:rPr>
        <w:t xml:space="preserve">, visando a correta utilização de seus serviços bem como visando garantir a legitimidade dos atos do(a) </w:t>
      </w:r>
      <w:r>
        <w:rPr>
          <w:b/>
          <w:sz w:val="20"/>
        </w:rPr>
        <w:t>Contratante</w:t>
      </w:r>
      <w:r>
        <w:rPr>
          <w:sz w:val="20"/>
        </w:rPr>
        <w:t xml:space="preserve">, poderá, a qualquer momento, verificar se os sistemas operacionais, banco de dados, comunicadores, aplicações e </w:t>
      </w:r>
      <w:r>
        <w:rPr>
          <w:i/>
          <w:sz w:val="21"/>
        </w:rPr>
        <w:t xml:space="preserve">softwares </w:t>
      </w:r>
      <w:r>
        <w:rPr>
          <w:sz w:val="20"/>
        </w:rPr>
        <w:t>proprietários hospedados</w:t>
      </w:r>
      <w:r>
        <w:rPr>
          <w:spacing w:val="-16"/>
          <w:sz w:val="20"/>
        </w:rPr>
        <w:t xml:space="preserve"> </w:t>
      </w:r>
      <w:r>
        <w:rPr>
          <w:sz w:val="20"/>
        </w:rPr>
        <w:t>em</w:t>
      </w:r>
      <w:r>
        <w:rPr>
          <w:spacing w:val="-13"/>
          <w:sz w:val="20"/>
        </w:rPr>
        <w:t xml:space="preserve"> </w:t>
      </w:r>
      <w:r>
        <w:rPr>
          <w:sz w:val="20"/>
        </w:rPr>
        <w:t>seu</w:t>
      </w:r>
      <w:r>
        <w:rPr>
          <w:spacing w:val="-12"/>
          <w:sz w:val="20"/>
        </w:rPr>
        <w:t xml:space="preserve"> </w:t>
      </w:r>
      <w:r>
        <w:rPr>
          <w:i/>
          <w:sz w:val="21"/>
        </w:rPr>
        <w:t>Data</w:t>
      </w:r>
      <w:r>
        <w:rPr>
          <w:i/>
          <w:spacing w:val="-17"/>
          <w:sz w:val="21"/>
        </w:rPr>
        <w:t xml:space="preserve"> </w:t>
      </w:r>
      <w:r>
        <w:rPr>
          <w:i/>
          <w:sz w:val="21"/>
        </w:rPr>
        <w:t>Center</w:t>
      </w:r>
      <w:r>
        <w:rPr>
          <w:i/>
          <w:spacing w:val="-17"/>
          <w:sz w:val="21"/>
        </w:rPr>
        <w:t xml:space="preserve"> </w:t>
      </w:r>
      <w:r>
        <w:rPr>
          <w:sz w:val="20"/>
        </w:rPr>
        <w:t>ou</w:t>
      </w:r>
      <w:r>
        <w:rPr>
          <w:spacing w:val="-17"/>
          <w:sz w:val="20"/>
        </w:rPr>
        <w:t xml:space="preserve"> </w:t>
      </w:r>
      <w:r>
        <w:rPr>
          <w:sz w:val="20"/>
        </w:rPr>
        <w:t>de</w:t>
      </w:r>
      <w:r>
        <w:rPr>
          <w:spacing w:val="-12"/>
          <w:sz w:val="20"/>
        </w:rPr>
        <w:t xml:space="preserve"> </w:t>
      </w:r>
      <w:r>
        <w:rPr>
          <w:sz w:val="20"/>
        </w:rPr>
        <w:t>seus</w:t>
      </w:r>
      <w:r>
        <w:rPr>
          <w:spacing w:val="-14"/>
          <w:sz w:val="20"/>
        </w:rPr>
        <w:t xml:space="preserve"> </w:t>
      </w:r>
      <w:r>
        <w:rPr>
          <w:sz w:val="20"/>
        </w:rPr>
        <w:t>fornecedores</w:t>
      </w:r>
      <w:r>
        <w:rPr>
          <w:spacing w:val="-14"/>
          <w:sz w:val="20"/>
        </w:rPr>
        <w:t xml:space="preserve"> </w:t>
      </w:r>
      <w:r>
        <w:rPr>
          <w:sz w:val="20"/>
        </w:rPr>
        <w:t>encontram-se</w:t>
      </w:r>
      <w:r>
        <w:rPr>
          <w:spacing w:val="-14"/>
          <w:sz w:val="20"/>
        </w:rPr>
        <w:t xml:space="preserve"> </w:t>
      </w:r>
      <w:r>
        <w:rPr>
          <w:sz w:val="20"/>
        </w:rPr>
        <w:t>devidamente</w:t>
      </w:r>
      <w:r>
        <w:rPr>
          <w:spacing w:val="-15"/>
          <w:sz w:val="20"/>
        </w:rPr>
        <w:t xml:space="preserve"> </w:t>
      </w:r>
      <w:r>
        <w:rPr>
          <w:sz w:val="20"/>
        </w:rPr>
        <w:t>licenciados e em perfeita consonância aos preceitos jurídicos e demais legislações inerentes a esses. Caso o número</w:t>
      </w:r>
      <w:r>
        <w:rPr>
          <w:spacing w:val="-8"/>
          <w:sz w:val="20"/>
        </w:rPr>
        <w:t xml:space="preserve"> </w:t>
      </w:r>
      <w:r>
        <w:rPr>
          <w:sz w:val="20"/>
        </w:rPr>
        <w:t>de</w:t>
      </w:r>
      <w:r>
        <w:rPr>
          <w:spacing w:val="-7"/>
          <w:sz w:val="20"/>
        </w:rPr>
        <w:t xml:space="preserve"> </w:t>
      </w:r>
      <w:r>
        <w:rPr>
          <w:sz w:val="20"/>
        </w:rPr>
        <w:t>licenças</w:t>
      </w:r>
      <w:r>
        <w:rPr>
          <w:spacing w:val="-9"/>
          <w:sz w:val="20"/>
        </w:rPr>
        <w:t xml:space="preserve"> </w:t>
      </w:r>
      <w:r>
        <w:rPr>
          <w:sz w:val="20"/>
        </w:rPr>
        <w:t>disponíveis</w:t>
      </w:r>
      <w:r>
        <w:rPr>
          <w:spacing w:val="-7"/>
          <w:sz w:val="20"/>
        </w:rPr>
        <w:t xml:space="preserve"> </w:t>
      </w:r>
      <w:r>
        <w:rPr>
          <w:sz w:val="20"/>
        </w:rPr>
        <w:t>e/ou</w:t>
      </w:r>
      <w:r>
        <w:rPr>
          <w:spacing w:val="-9"/>
          <w:sz w:val="20"/>
        </w:rPr>
        <w:t xml:space="preserve"> </w:t>
      </w:r>
      <w:r>
        <w:rPr>
          <w:sz w:val="20"/>
        </w:rPr>
        <w:t>o</w:t>
      </w:r>
      <w:r>
        <w:rPr>
          <w:spacing w:val="-8"/>
          <w:sz w:val="20"/>
        </w:rPr>
        <w:t xml:space="preserve"> </w:t>
      </w:r>
      <w:r>
        <w:rPr>
          <w:sz w:val="20"/>
        </w:rPr>
        <w:t>uso</w:t>
      </w:r>
      <w:r>
        <w:rPr>
          <w:spacing w:val="-8"/>
          <w:sz w:val="20"/>
        </w:rPr>
        <w:t xml:space="preserve"> </w:t>
      </w:r>
      <w:r>
        <w:rPr>
          <w:sz w:val="20"/>
        </w:rPr>
        <w:t>dessas</w:t>
      </w:r>
      <w:r>
        <w:rPr>
          <w:spacing w:val="-9"/>
          <w:sz w:val="20"/>
        </w:rPr>
        <w:t xml:space="preserve"> </w:t>
      </w:r>
      <w:r>
        <w:rPr>
          <w:sz w:val="20"/>
        </w:rPr>
        <w:t>licenças</w:t>
      </w:r>
      <w:r>
        <w:rPr>
          <w:spacing w:val="-8"/>
          <w:sz w:val="20"/>
        </w:rPr>
        <w:t xml:space="preserve"> </w:t>
      </w:r>
      <w:r>
        <w:rPr>
          <w:sz w:val="20"/>
        </w:rPr>
        <w:t>não</w:t>
      </w:r>
      <w:r>
        <w:rPr>
          <w:spacing w:val="-4"/>
          <w:sz w:val="20"/>
        </w:rPr>
        <w:t xml:space="preserve"> </w:t>
      </w:r>
      <w:r>
        <w:rPr>
          <w:sz w:val="20"/>
        </w:rPr>
        <w:t>estejam</w:t>
      </w:r>
      <w:r>
        <w:rPr>
          <w:spacing w:val="-7"/>
          <w:sz w:val="20"/>
        </w:rPr>
        <w:t xml:space="preserve"> </w:t>
      </w:r>
      <w:r>
        <w:rPr>
          <w:sz w:val="20"/>
        </w:rPr>
        <w:t>em</w:t>
      </w:r>
      <w:r>
        <w:rPr>
          <w:spacing w:val="-8"/>
          <w:sz w:val="20"/>
        </w:rPr>
        <w:t xml:space="preserve"> </w:t>
      </w:r>
      <w:r>
        <w:rPr>
          <w:sz w:val="20"/>
        </w:rPr>
        <w:t>acordo</w:t>
      </w:r>
      <w:r>
        <w:rPr>
          <w:spacing w:val="-2"/>
          <w:sz w:val="20"/>
        </w:rPr>
        <w:t xml:space="preserve"> </w:t>
      </w:r>
      <w:r>
        <w:rPr>
          <w:sz w:val="20"/>
        </w:rPr>
        <w:t>com</w:t>
      </w:r>
      <w:r>
        <w:rPr>
          <w:spacing w:val="-8"/>
          <w:sz w:val="20"/>
        </w:rPr>
        <w:t xml:space="preserve"> </w:t>
      </w:r>
      <w:r>
        <w:rPr>
          <w:sz w:val="20"/>
        </w:rPr>
        <w:t>as</w:t>
      </w:r>
      <w:r>
        <w:rPr>
          <w:spacing w:val="-8"/>
          <w:sz w:val="20"/>
        </w:rPr>
        <w:t xml:space="preserve"> </w:t>
      </w:r>
      <w:r>
        <w:rPr>
          <w:sz w:val="20"/>
        </w:rPr>
        <w:t xml:space="preserve">regras de licenciamento do fabricante ou com as legislações sensíveis, o(a) </w:t>
      </w:r>
      <w:r>
        <w:rPr>
          <w:b/>
          <w:sz w:val="20"/>
        </w:rPr>
        <w:t xml:space="preserve">Contratante </w:t>
      </w:r>
      <w:r>
        <w:rPr>
          <w:sz w:val="20"/>
        </w:rPr>
        <w:t>deverá comprar a quantidade adequada de licenças e/ou adequar-se no que lhe mais couber, sob pena de rescisão contratual, sem prejuízo da multa rescisória prevista na cláusula sétima bem como dos demais ressarcimentos comprovadamente causados por conduta</w:t>
      </w:r>
      <w:r>
        <w:rPr>
          <w:spacing w:val="-4"/>
          <w:sz w:val="20"/>
        </w:rPr>
        <w:t xml:space="preserve"> </w:t>
      </w:r>
      <w:r>
        <w:rPr>
          <w:sz w:val="20"/>
        </w:rPr>
        <w:t>irregular.</w:t>
      </w:r>
    </w:p>
    <w:p w14:paraId="5CB2D4E7" w14:textId="0C12BB13" w:rsidR="00F65B5E" w:rsidRDefault="00000000">
      <w:pPr>
        <w:pStyle w:val="PargrafodaLista"/>
        <w:numPr>
          <w:ilvl w:val="1"/>
          <w:numId w:val="10"/>
        </w:numPr>
        <w:tabs>
          <w:tab w:val="left" w:pos="496"/>
        </w:tabs>
        <w:spacing w:before="114" w:line="300" w:lineRule="auto"/>
        <w:ind w:right="235" w:firstLine="0"/>
        <w:jc w:val="both"/>
        <w:rPr>
          <w:sz w:val="20"/>
        </w:rPr>
      </w:pPr>
      <w:r>
        <w:rPr>
          <w:sz w:val="20"/>
        </w:rPr>
        <w:t>Ambas</w:t>
      </w:r>
      <w:r>
        <w:rPr>
          <w:spacing w:val="-11"/>
          <w:sz w:val="20"/>
        </w:rPr>
        <w:t xml:space="preserve"> </w:t>
      </w:r>
      <w:r>
        <w:rPr>
          <w:sz w:val="20"/>
        </w:rPr>
        <w:t>as</w:t>
      </w:r>
      <w:r>
        <w:rPr>
          <w:spacing w:val="-8"/>
          <w:sz w:val="20"/>
        </w:rPr>
        <w:t xml:space="preserve"> </w:t>
      </w:r>
      <w:r>
        <w:rPr>
          <w:sz w:val="20"/>
        </w:rPr>
        <w:t>partes</w:t>
      </w:r>
      <w:r>
        <w:rPr>
          <w:spacing w:val="-11"/>
          <w:sz w:val="20"/>
        </w:rPr>
        <w:t xml:space="preserve"> </w:t>
      </w:r>
      <w:r>
        <w:rPr>
          <w:sz w:val="20"/>
        </w:rPr>
        <w:t>deverão</w:t>
      </w:r>
      <w:r>
        <w:rPr>
          <w:spacing w:val="-11"/>
          <w:sz w:val="20"/>
        </w:rPr>
        <w:t xml:space="preserve"> </w:t>
      </w:r>
      <w:r>
        <w:rPr>
          <w:sz w:val="20"/>
        </w:rPr>
        <w:t>acessar</w:t>
      </w:r>
      <w:r>
        <w:rPr>
          <w:spacing w:val="-8"/>
          <w:sz w:val="20"/>
        </w:rPr>
        <w:t xml:space="preserve"> </w:t>
      </w:r>
      <w:r>
        <w:rPr>
          <w:sz w:val="20"/>
        </w:rPr>
        <w:t>o</w:t>
      </w:r>
      <w:r>
        <w:rPr>
          <w:spacing w:val="-11"/>
          <w:sz w:val="20"/>
        </w:rPr>
        <w:t xml:space="preserve"> </w:t>
      </w:r>
      <w:r>
        <w:rPr>
          <w:sz w:val="20"/>
        </w:rPr>
        <w:t>ambiente</w:t>
      </w:r>
      <w:r>
        <w:rPr>
          <w:spacing w:val="-8"/>
          <w:sz w:val="20"/>
        </w:rPr>
        <w:t xml:space="preserve"> </w:t>
      </w:r>
      <w:r>
        <w:rPr>
          <w:sz w:val="20"/>
        </w:rPr>
        <w:t>de</w:t>
      </w:r>
      <w:r>
        <w:rPr>
          <w:spacing w:val="-9"/>
          <w:sz w:val="20"/>
        </w:rPr>
        <w:t xml:space="preserve"> </w:t>
      </w:r>
      <w:r>
        <w:rPr>
          <w:sz w:val="20"/>
        </w:rPr>
        <w:t>nuvem</w:t>
      </w:r>
      <w:r>
        <w:rPr>
          <w:spacing w:val="-8"/>
          <w:sz w:val="20"/>
        </w:rPr>
        <w:t xml:space="preserve"> </w:t>
      </w:r>
      <w:r>
        <w:rPr>
          <w:sz w:val="20"/>
        </w:rPr>
        <w:t>com</w:t>
      </w:r>
      <w:r>
        <w:rPr>
          <w:spacing w:val="-8"/>
          <w:sz w:val="20"/>
        </w:rPr>
        <w:t xml:space="preserve"> </w:t>
      </w:r>
      <w:r>
        <w:rPr>
          <w:sz w:val="20"/>
        </w:rPr>
        <w:t>seus</w:t>
      </w:r>
      <w:r>
        <w:rPr>
          <w:spacing w:val="-9"/>
          <w:sz w:val="20"/>
        </w:rPr>
        <w:t xml:space="preserve"> </w:t>
      </w:r>
      <w:r>
        <w:rPr>
          <w:sz w:val="20"/>
        </w:rPr>
        <w:t>respectivos</w:t>
      </w:r>
      <w:r>
        <w:rPr>
          <w:spacing w:val="-2"/>
          <w:sz w:val="20"/>
        </w:rPr>
        <w:t xml:space="preserve"> </w:t>
      </w:r>
      <w:r>
        <w:rPr>
          <w:sz w:val="20"/>
        </w:rPr>
        <w:t>usuários,</w:t>
      </w:r>
      <w:r>
        <w:rPr>
          <w:spacing w:val="-9"/>
          <w:sz w:val="20"/>
        </w:rPr>
        <w:t xml:space="preserve"> </w:t>
      </w:r>
      <w:r>
        <w:rPr>
          <w:sz w:val="20"/>
        </w:rPr>
        <w:t xml:space="preserve">para que, havendo qualquer ação, problema ou irregularidade possam ser devidamente apuradas as responsabilidades. Por meio da presente cláusula, o(a) </w:t>
      </w:r>
      <w:r>
        <w:rPr>
          <w:b/>
          <w:sz w:val="20"/>
        </w:rPr>
        <w:t xml:space="preserve">Contratante </w:t>
      </w:r>
      <w:r>
        <w:rPr>
          <w:sz w:val="20"/>
        </w:rPr>
        <w:t xml:space="preserve">concorda e anui que os acessos serão completamente segregados, configurando-se logins exclusivos para acesso, tanto da </w:t>
      </w:r>
      <w:r w:rsidR="005F0D24">
        <w:rPr>
          <w:b/>
          <w:sz w:val="20"/>
        </w:rPr>
        <w:t>Smart Datacenter</w:t>
      </w:r>
      <w:r>
        <w:rPr>
          <w:b/>
          <w:sz w:val="20"/>
        </w:rPr>
        <w:t xml:space="preserve"> </w:t>
      </w:r>
      <w:r>
        <w:rPr>
          <w:sz w:val="20"/>
        </w:rPr>
        <w:t xml:space="preserve">quanto do(a) </w:t>
      </w:r>
      <w:r>
        <w:rPr>
          <w:b/>
          <w:sz w:val="20"/>
        </w:rPr>
        <w:t>Contratante</w:t>
      </w:r>
      <w:r>
        <w:rPr>
          <w:sz w:val="20"/>
        </w:rPr>
        <w:t>, sendo exclusiva responsabilidade das partes manter o controle sobre quem utiliza os logins, responsabilizando-se, inclusive, pela utilização irregular</w:t>
      </w:r>
      <w:r>
        <w:rPr>
          <w:spacing w:val="-1"/>
          <w:sz w:val="20"/>
        </w:rPr>
        <w:t xml:space="preserve"> </w:t>
      </w:r>
      <w:r>
        <w:rPr>
          <w:sz w:val="20"/>
        </w:rPr>
        <w:t>desses.</w:t>
      </w:r>
    </w:p>
    <w:p w14:paraId="5CB2D4E8" w14:textId="77777777" w:rsidR="00F65B5E" w:rsidRDefault="00F65B5E">
      <w:pPr>
        <w:pStyle w:val="Corpodetexto"/>
        <w:spacing w:before="0"/>
        <w:ind w:left="0"/>
        <w:jc w:val="left"/>
        <w:rPr>
          <w:sz w:val="24"/>
        </w:rPr>
      </w:pPr>
    </w:p>
    <w:p w14:paraId="5CB2D4E9" w14:textId="77777777" w:rsidR="00F65B5E" w:rsidRDefault="00F65B5E">
      <w:pPr>
        <w:pStyle w:val="Corpodetexto"/>
        <w:spacing w:before="12"/>
        <w:ind w:left="0"/>
        <w:jc w:val="left"/>
      </w:pPr>
    </w:p>
    <w:p w14:paraId="5CB2D4EA" w14:textId="77777777" w:rsidR="00F65B5E" w:rsidRDefault="00000000">
      <w:pPr>
        <w:pStyle w:val="Ttulo1"/>
        <w:jc w:val="both"/>
      </w:pPr>
      <w:r>
        <w:t>CLÁUSULA QUINTA: LIMITAÇÃO DA RESPONSABILIDADE</w:t>
      </w:r>
    </w:p>
    <w:p w14:paraId="5CB2D4EB" w14:textId="77777777" w:rsidR="00F65B5E" w:rsidRDefault="00000000">
      <w:pPr>
        <w:pStyle w:val="PargrafodaLista"/>
        <w:numPr>
          <w:ilvl w:val="1"/>
          <w:numId w:val="9"/>
        </w:numPr>
        <w:tabs>
          <w:tab w:val="left" w:pos="489"/>
        </w:tabs>
        <w:spacing w:before="181" w:line="300" w:lineRule="auto"/>
        <w:ind w:right="236" w:firstLine="0"/>
        <w:jc w:val="both"/>
        <w:rPr>
          <w:sz w:val="20"/>
        </w:rPr>
      </w:pPr>
      <w:r>
        <w:rPr>
          <w:sz w:val="20"/>
        </w:rPr>
        <w:t>As</w:t>
      </w:r>
      <w:r>
        <w:rPr>
          <w:spacing w:val="-16"/>
          <w:sz w:val="20"/>
        </w:rPr>
        <w:t xml:space="preserve"> </w:t>
      </w:r>
      <w:r>
        <w:rPr>
          <w:sz w:val="20"/>
        </w:rPr>
        <w:t>partes</w:t>
      </w:r>
      <w:r>
        <w:rPr>
          <w:spacing w:val="-17"/>
          <w:sz w:val="20"/>
        </w:rPr>
        <w:t xml:space="preserve"> </w:t>
      </w:r>
      <w:r>
        <w:rPr>
          <w:sz w:val="20"/>
        </w:rPr>
        <w:t>não</w:t>
      </w:r>
      <w:r>
        <w:rPr>
          <w:spacing w:val="-14"/>
          <w:sz w:val="20"/>
        </w:rPr>
        <w:t xml:space="preserve"> </w:t>
      </w:r>
      <w:r>
        <w:rPr>
          <w:sz w:val="20"/>
        </w:rPr>
        <w:t>serão</w:t>
      </w:r>
      <w:r>
        <w:rPr>
          <w:spacing w:val="-17"/>
          <w:sz w:val="20"/>
        </w:rPr>
        <w:t xml:space="preserve"> </w:t>
      </w:r>
      <w:r>
        <w:rPr>
          <w:sz w:val="20"/>
        </w:rPr>
        <w:t>obrigadas</w:t>
      </w:r>
      <w:r>
        <w:rPr>
          <w:spacing w:val="-17"/>
          <w:sz w:val="20"/>
        </w:rPr>
        <w:t xml:space="preserve"> </w:t>
      </w:r>
      <w:r>
        <w:rPr>
          <w:sz w:val="20"/>
        </w:rPr>
        <w:t>a</w:t>
      </w:r>
      <w:r>
        <w:rPr>
          <w:spacing w:val="-15"/>
          <w:sz w:val="20"/>
        </w:rPr>
        <w:t xml:space="preserve"> </w:t>
      </w:r>
      <w:r>
        <w:rPr>
          <w:sz w:val="20"/>
        </w:rPr>
        <w:t>reparar</w:t>
      </w:r>
      <w:r>
        <w:rPr>
          <w:spacing w:val="-17"/>
          <w:sz w:val="20"/>
        </w:rPr>
        <w:t xml:space="preserve"> </w:t>
      </w:r>
      <w:r>
        <w:rPr>
          <w:sz w:val="20"/>
        </w:rPr>
        <w:t>perdas</w:t>
      </w:r>
      <w:r>
        <w:rPr>
          <w:spacing w:val="-16"/>
          <w:sz w:val="20"/>
        </w:rPr>
        <w:t xml:space="preserve"> </w:t>
      </w:r>
      <w:r>
        <w:rPr>
          <w:sz w:val="20"/>
        </w:rPr>
        <w:t>ou</w:t>
      </w:r>
      <w:r>
        <w:rPr>
          <w:spacing w:val="-16"/>
          <w:sz w:val="20"/>
        </w:rPr>
        <w:t xml:space="preserve"> </w:t>
      </w:r>
      <w:r>
        <w:rPr>
          <w:sz w:val="20"/>
        </w:rPr>
        <w:t>danos</w:t>
      </w:r>
      <w:r>
        <w:rPr>
          <w:spacing w:val="-17"/>
          <w:sz w:val="20"/>
        </w:rPr>
        <w:t xml:space="preserve"> </w:t>
      </w:r>
      <w:r>
        <w:rPr>
          <w:sz w:val="20"/>
        </w:rPr>
        <w:t>pelo</w:t>
      </w:r>
      <w:r>
        <w:rPr>
          <w:spacing w:val="-14"/>
          <w:sz w:val="20"/>
        </w:rPr>
        <w:t xml:space="preserve"> </w:t>
      </w:r>
      <w:r>
        <w:rPr>
          <w:sz w:val="20"/>
        </w:rPr>
        <w:t>não</w:t>
      </w:r>
      <w:r>
        <w:rPr>
          <w:spacing w:val="-17"/>
          <w:sz w:val="20"/>
        </w:rPr>
        <w:t xml:space="preserve"> </w:t>
      </w:r>
      <w:r>
        <w:rPr>
          <w:sz w:val="20"/>
        </w:rPr>
        <w:t>cumprimento</w:t>
      </w:r>
      <w:r>
        <w:rPr>
          <w:spacing w:val="-16"/>
          <w:sz w:val="20"/>
        </w:rPr>
        <w:t xml:space="preserve"> </w:t>
      </w:r>
      <w:r>
        <w:rPr>
          <w:sz w:val="20"/>
        </w:rPr>
        <w:t>de</w:t>
      </w:r>
      <w:r>
        <w:rPr>
          <w:spacing w:val="-16"/>
          <w:sz w:val="20"/>
        </w:rPr>
        <w:t xml:space="preserve"> </w:t>
      </w:r>
      <w:r>
        <w:rPr>
          <w:sz w:val="20"/>
        </w:rPr>
        <w:t>quaisquer obrigações assumidas no presente contrato, desde que ocorram por fatos alheios aos seus controles (devidamente comprovados), em que se operarem as hipóteses de caso fortuito ou força</w:t>
      </w:r>
      <w:r>
        <w:rPr>
          <w:spacing w:val="-8"/>
          <w:sz w:val="20"/>
        </w:rPr>
        <w:t xml:space="preserve"> </w:t>
      </w:r>
      <w:r>
        <w:rPr>
          <w:sz w:val="20"/>
        </w:rPr>
        <w:t>maior,</w:t>
      </w:r>
      <w:r>
        <w:rPr>
          <w:spacing w:val="-8"/>
          <w:sz w:val="20"/>
        </w:rPr>
        <w:t xml:space="preserve"> </w:t>
      </w:r>
      <w:r>
        <w:rPr>
          <w:sz w:val="20"/>
        </w:rPr>
        <w:t>cujos</w:t>
      </w:r>
      <w:r>
        <w:rPr>
          <w:spacing w:val="-8"/>
          <w:sz w:val="20"/>
        </w:rPr>
        <w:t xml:space="preserve"> </w:t>
      </w:r>
      <w:r>
        <w:rPr>
          <w:sz w:val="20"/>
        </w:rPr>
        <w:t>efeitos</w:t>
      </w:r>
      <w:r>
        <w:rPr>
          <w:spacing w:val="-9"/>
          <w:sz w:val="20"/>
        </w:rPr>
        <w:t xml:space="preserve"> </w:t>
      </w:r>
      <w:r>
        <w:rPr>
          <w:sz w:val="20"/>
        </w:rPr>
        <w:t>não</w:t>
      </w:r>
      <w:r>
        <w:rPr>
          <w:spacing w:val="-8"/>
          <w:sz w:val="20"/>
        </w:rPr>
        <w:t xml:space="preserve"> </w:t>
      </w:r>
      <w:r>
        <w:rPr>
          <w:sz w:val="20"/>
        </w:rPr>
        <w:t>eram</w:t>
      </w:r>
      <w:r>
        <w:rPr>
          <w:spacing w:val="-7"/>
          <w:sz w:val="20"/>
        </w:rPr>
        <w:t xml:space="preserve"> </w:t>
      </w:r>
      <w:r>
        <w:rPr>
          <w:sz w:val="20"/>
        </w:rPr>
        <w:t>possíveis</w:t>
      </w:r>
      <w:r>
        <w:rPr>
          <w:spacing w:val="-8"/>
          <w:sz w:val="20"/>
        </w:rPr>
        <w:t xml:space="preserve"> </w:t>
      </w:r>
      <w:r>
        <w:rPr>
          <w:sz w:val="20"/>
        </w:rPr>
        <w:t>evitar</w:t>
      </w:r>
      <w:r>
        <w:rPr>
          <w:spacing w:val="-8"/>
          <w:sz w:val="20"/>
        </w:rPr>
        <w:t xml:space="preserve"> </w:t>
      </w:r>
      <w:r>
        <w:rPr>
          <w:sz w:val="20"/>
        </w:rPr>
        <w:t>ou</w:t>
      </w:r>
      <w:r>
        <w:rPr>
          <w:spacing w:val="-8"/>
          <w:sz w:val="20"/>
        </w:rPr>
        <w:t xml:space="preserve"> </w:t>
      </w:r>
      <w:r>
        <w:rPr>
          <w:sz w:val="20"/>
        </w:rPr>
        <w:t>impedir,</w:t>
      </w:r>
      <w:r>
        <w:rPr>
          <w:spacing w:val="-7"/>
          <w:sz w:val="20"/>
        </w:rPr>
        <w:t xml:space="preserve"> </w:t>
      </w:r>
      <w:r>
        <w:rPr>
          <w:sz w:val="20"/>
        </w:rPr>
        <w:t>conforme</w:t>
      </w:r>
      <w:r>
        <w:rPr>
          <w:spacing w:val="-8"/>
          <w:sz w:val="20"/>
        </w:rPr>
        <w:t xml:space="preserve"> </w:t>
      </w:r>
      <w:r>
        <w:rPr>
          <w:sz w:val="20"/>
        </w:rPr>
        <w:t>legislação</w:t>
      </w:r>
      <w:r>
        <w:rPr>
          <w:spacing w:val="-8"/>
          <w:sz w:val="20"/>
        </w:rPr>
        <w:t xml:space="preserve"> </w:t>
      </w:r>
      <w:r>
        <w:rPr>
          <w:sz w:val="20"/>
        </w:rPr>
        <w:t>civil</w:t>
      </w:r>
      <w:r>
        <w:rPr>
          <w:spacing w:val="-7"/>
          <w:sz w:val="20"/>
        </w:rPr>
        <w:t xml:space="preserve"> </w:t>
      </w:r>
      <w:r>
        <w:rPr>
          <w:sz w:val="20"/>
        </w:rPr>
        <w:t>aplicada à</w:t>
      </w:r>
      <w:r>
        <w:rPr>
          <w:spacing w:val="-1"/>
          <w:sz w:val="20"/>
        </w:rPr>
        <w:t xml:space="preserve"> </w:t>
      </w:r>
      <w:r>
        <w:rPr>
          <w:sz w:val="20"/>
        </w:rPr>
        <w:t>espécie.</w:t>
      </w:r>
    </w:p>
    <w:p w14:paraId="5CB2D4EC" w14:textId="11F10E0D" w:rsidR="00F65B5E" w:rsidRDefault="00000000">
      <w:pPr>
        <w:pStyle w:val="PargrafodaLista"/>
        <w:numPr>
          <w:ilvl w:val="1"/>
          <w:numId w:val="9"/>
        </w:numPr>
        <w:tabs>
          <w:tab w:val="left" w:pos="532"/>
        </w:tabs>
        <w:spacing w:line="300" w:lineRule="auto"/>
        <w:ind w:right="239" w:firstLine="0"/>
        <w:jc w:val="both"/>
        <w:rPr>
          <w:sz w:val="20"/>
        </w:rPr>
      </w:pPr>
      <w:r>
        <w:rPr>
          <w:sz w:val="20"/>
        </w:rPr>
        <w:t xml:space="preserve">O(A) </w:t>
      </w:r>
      <w:r>
        <w:rPr>
          <w:b/>
          <w:sz w:val="20"/>
        </w:rPr>
        <w:t xml:space="preserve">Contratante </w:t>
      </w:r>
      <w:r>
        <w:rPr>
          <w:sz w:val="20"/>
        </w:rPr>
        <w:t xml:space="preserve">concorda e anui que a </w:t>
      </w:r>
      <w:r w:rsidR="005F0D24">
        <w:rPr>
          <w:b/>
          <w:sz w:val="20"/>
        </w:rPr>
        <w:t>Smart Datacenter</w:t>
      </w:r>
      <w:r>
        <w:rPr>
          <w:b/>
          <w:sz w:val="20"/>
        </w:rPr>
        <w:t xml:space="preserve"> </w:t>
      </w:r>
      <w:r>
        <w:rPr>
          <w:sz w:val="20"/>
        </w:rPr>
        <w:t>não será responsável pela indisponibilidade dos serviços bem como de eventuais prejuízos causados quando as causas incluírem, não se limitando, as</w:t>
      </w:r>
      <w:r>
        <w:rPr>
          <w:spacing w:val="-3"/>
          <w:sz w:val="20"/>
        </w:rPr>
        <w:t xml:space="preserve"> </w:t>
      </w:r>
      <w:r>
        <w:rPr>
          <w:sz w:val="20"/>
        </w:rPr>
        <w:t>seguintes:</w:t>
      </w:r>
    </w:p>
    <w:p w14:paraId="5CB2D4ED" w14:textId="1E176602" w:rsidR="00F65B5E" w:rsidRDefault="00000000">
      <w:pPr>
        <w:pStyle w:val="PargrafodaLista"/>
        <w:numPr>
          <w:ilvl w:val="2"/>
          <w:numId w:val="9"/>
        </w:numPr>
        <w:tabs>
          <w:tab w:val="left" w:pos="822"/>
        </w:tabs>
        <w:spacing w:line="295" w:lineRule="auto"/>
        <w:ind w:left="821"/>
        <w:rPr>
          <w:sz w:val="20"/>
        </w:rPr>
      </w:pPr>
      <w:r>
        <w:rPr>
          <w:sz w:val="20"/>
        </w:rPr>
        <w:t xml:space="preserve">Desastres naturais que afetarem o Data Center da </w:t>
      </w:r>
      <w:r w:rsidR="005F0D24">
        <w:rPr>
          <w:b/>
          <w:sz w:val="20"/>
        </w:rPr>
        <w:t>Smart Datacenter</w:t>
      </w:r>
      <w:r>
        <w:rPr>
          <w:b/>
          <w:sz w:val="20"/>
        </w:rPr>
        <w:t xml:space="preserve"> </w:t>
      </w:r>
      <w:r>
        <w:rPr>
          <w:sz w:val="20"/>
        </w:rPr>
        <w:t>ou de seus fornecedores;</w:t>
      </w:r>
    </w:p>
    <w:p w14:paraId="5CB2D4F0" w14:textId="5DE8C480" w:rsidR="00F65B5E" w:rsidRPr="003F337E" w:rsidRDefault="00000000" w:rsidP="003F337E">
      <w:pPr>
        <w:pStyle w:val="PargrafodaLista"/>
        <w:numPr>
          <w:ilvl w:val="2"/>
          <w:numId w:val="9"/>
        </w:numPr>
        <w:tabs>
          <w:tab w:val="left" w:pos="822"/>
        </w:tabs>
        <w:spacing w:line="295" w:lineRule="auto"/>
        <w:ind w:left="821"/>
        <w:rPr>
          <w:sz w:val="20"/>
        </w:rPr>
      </w:pPr>
      <w:r w:rsidRPr="00155BC6">
        <w:rPr>
          <w:sz w:val="20"/>
        </w:rPr>
        <w:t xml:space="preserve">Indisponibilidade do serviço de MPLS quando utilizado, de culpa exclusiva </w:t>
      </w:r>
      <w:r w:rsidRPr="003F337E">
        <w:rPr>
          <w:sz w:val="20"/>
        </w:rPr>
        <w:t xml:space="preserve">de </w:t>
      </w:r>
      <w:r w:rsidRPr="00155BC6">
        <w:rPr>
          <w:sz w:val="20"/>
        </w:rPr>
        <w:t xml:space="preserve">seus </w:t>
      </w:r>
      <w:r w:rsidRPr="00155BC6">
        <w:rPr>
          <w:sz w:val="20"/>
        </w:rPr>
        <w:lastRenderedPageBreak/>
        <w:t>fornecedores ficando a cargo dessas a normalização de seus</w:t>
      </w:r>
      <w:r w:rsidRPr="003F337E">
        <w:rPr>
          <w:sz w:val="20"/>
        </w:rPr>
        <w:t xml:space="preserve"> </w:t>
      </w:r>
      <w:r w:rsidRPr="00155BC6">
        <w:rPr>
          <w:sz w:val="20"/>
        </w:rPr>
        <w:t>serviços;</w:t>
      </w:r>
    </w:p>
    <w:p w14:paraId="5CB2D4F1" w14:textId="60C20CCC" w:rsidR="00F65B5E" w:rsidRDefault="00000000">
      <w:pPr>
        <w:pStyle w:val="PargrafodaLista"/>
        <w:numPr>
          <w:ilvl w:val="2"/>
          <w:numId w:val="9"/>
        </w:numPr>
        <w:tabs>
          <w:tab w:val="left" w:pos="822"/>
        </w:tabs>
        <w:spacing w:before="99" w:line="290" w:lineRule="auto"/>
        <w:ind w:left="821"/>
        <w:rPr>
          <w:sz w:val="20"/>
        </w:rPr>
      </w:pPr>
      <w:r>
        <w:rPr>
          <w:sz w:val="20"/>
        </w:rPr>
        <w:t>Indisponibilidade</w:t>
      </w:r>
      <w:r>
        <w:rPr>
          <w:spacing w:val="-11"/>
          <w:sz w:val="20"/>
        </w:rPr>
        <w:t xml:space="preserve"> </w:t>
      </w:r>
      <w:r>
        <w:rPr>
          <w:sz w:val="20"/>
        </w:rPr>
        <w:t>do(s)</w:t>
      </w:r>
      <w:r>
        <w:rPr>
          <w:spacing w:val="-11"/>
          <w:sz w:val="20"/>
        </w:rPr>
        <w:t xml:space="preserve"> </w:t>
      </w:r>
      <w:r>
        <w:rPr>
          <w:sz w:val="20"/>
        </w:rPr>
        <w:t>software(s)</w:t>
      </w:r>
      <w:r>
        <w:rPr>
          <w:spacing w:val="-11"/>
          <w:sz w:val="20"/>
        </w:rPr>
        <w:t xml:space="preserve"> </w:t>
      </w:r>
      <w:r>
        <w:rPr>
          <w:sz w:val="20"/>
        </w:rPr>
        <w:t>hospedado</w:t>
      </w:r>
      <w:r>
        <w:rPr>
          <w:spacing w:val="-12"/>
          <w:sz w:val="20"/>
        </w:rPr>
        <w:t xml:space="preserve"> </w:t>
      </w:r>
      <w:r>
        <w:rPr>
          <w:sz w:val="20"/>
        </w:rPr>
        <w:t>no</w:t>
      </w:r>
      <w:r>
        <w:rPr>
          <w:spacing w:val="-11"/>
          <w:sz w:val="20"/>
        </w:rPr>
        <w:t xml:space="preserve"> </w:t>
      </w:r>
      <w:r>
        <w:rPr>
          <w:sz w:val="20"/>
        </w:rPr>
        <w:t>Data</w:t>
      </w:r>
      <w:r>
        <w:rPr>
          <w:spacing w:val="-11"/>
          <w:sz w:val="20"/>
        </w:rPr>
        <w:t xml:space="preserve"> </w:t>
      </w:r>
      <w:r>
        <w:rPr>
          <w:sz w:val="20"/>
        </w:rPr>
        <w:t>Center</w:t>
      </w:r>
      <w:r>
        <w:rPr>
          <w:spacing w:val="-7"/>
          <w:sz w:val="20"/>
        </w:rPr>
        <w:t xml:space="preserve"> </w:t>
      </w:r>
      <w:r w:rsidR="005F0D24">
        <w:rPr>
          <w:b/>
          <w:sz w:val="20"/>
        </w:rPr>
        <w:t>Smart Datacenter</w:t>
      </w:r>
      <w:r>
        <w:rPr>
          <w:sz w:val="20"/>
        </w:rPr>
        <w:t>,</w:t>
      </w:r>
      <w:r>
        <w:rPr>
          <w:spacing w:val="-9"/>
          <w:sz w:val="20"/>
        </w:rPr>
        <w:t xml:space="preserve"> </w:t>
      </w:r>
      <w:r>
        <w:rPr>
          <w:sz w:val="20"/>
        </w:rPr>
        <w:t>devido ao</w:t>
      </w:r>
      <w:r>
        <w:rPr>
          <w:spacing w:val="-17"/>
          <w:sz w:val="20"/>
        </w:rPr>
        <w:t xml:space="preserve"> </w:t>
      </w:r>
      <w:r>
        <w:rPr>
          <w:sz w:val="20"/>
        </w:rPr>
        <w:t>seu</w:t>
      </w:r>
      <w:r>
        <w:rPr>
          <w:spacing w:val="-18"/>
          <w:sz w:val="20"/>
        </w:rPr>
        <w:t xml:space="preserve"> </w:t>
      </w:r>
      <w:r>
        <w:rPr>
          <w:sz w:val="20"/>
        </w:rPr>
        <w:t>mau</w:t>
      </w:r>
      <w:r>
        <w:rPr>
          <w:spacing w:val="-18"/>
          <w:sz w:val="20"/>
        </w:rPr>
        <w:t xml:space="preserve"> </w:t>
      </w:r>
      <w:r>
        <w:rPr>
          <w:sz w:val="20"/>
        </w:rPr>
        <w:t>funcionamento,</w:t>
      </w:r>
      <w:r>
        <w:rPr>
          <w:spacing w:val="-16"/>
          <w:sz w:val="20"/>
        </w:rPr>
        <w:t xml:space="preserve"> </w:t>
      </w:r>
      <w:r>
        <w:rPr>
          <w:sz w:val="20"/>
        </w:rPr>
        <w:t>por</w:t>
      </w:r>
      <w:r>
        <w:rPr>
          <w:spacing w:val="-17"/>
          <w:sz w:val="20"/>
        </w:rPr>
        <w:t xml:space="preserve"> </w:t>
      </w:r>
      <w:r>
        <w:rPr>
          <w:sz w:val="20"/>
        </w:rPr>
        <w:t>motivo</w:t>
      </w:r>
      <w:r>
        <w:rPr>
          <w:spacing w:val="-17"/>
          <w:sz w:val="20"/>
        </w:rPr>
        <w:t xml:space="preserve"> </w:t>
      </w:r>
      <w:r>
        <w:rPr>
          <w:sz w:val="20"/>
        </w:rPr>
        <w:t>oriundo</w:t>
      </w:r>
      <w:r>
        <w:rPr>
          <w:spacing w:val="-17"/>
          <w:sz w:val="20"/>
        </w:rPr>
        <w:t xml:space="preserve"> </w:t>
      </w:r>
      <w:r>
        <w:rPr>
          <w:sz w:val="20"/>
        </w:rPr>
        <w:t>da</w:t>
      </w:r>
      <w:r>
        <w:rPr>
          <w:spacing w:val="-16"/>
          <w:sz w:val="20"/>
        </w:rPr>
        <w:t xml:space="preserve"> </w:t>
      </w:r>
      <w:r>
        <w:rPr>
          <w:i/>
          <w:sz w:val="21"/>
        </w:rPr>
        <w:t>softwarehouse</w:t>
      </w:r>
      <w:r>
        <w:rPr>
          <w:sz w:val="20"/>
        </w:rPr>
        <w:t>,</w:t>
      </w:r>
      <w:r>
        <w:rPr>
          <w:spacing w:val="-17"/>
          <w:sz w:val="20"/>
        </w:rPr>
        <w:t xml:space="preserve"> </w:t>
      </w:r>
      <w:r>
        <w:rPr>
          <w:sz w:val="20"/>
        </w:rPr>
        <w:t>por</w:t>
      </w:r>
      <w:r>
        <w:rPr>
          <w:spacing w:val="-14"/>
          <w:sz w:val="20"/>
        </w:rPr>
        <w:t xml:space="preserve"> </w:t>
      </w:r>
      <w:r>
        <w:rPr>
          <w:sz w:val="20"/>
        </w:rPr>
        <w:t>causa</w:t>
      </w:r>
      <w:r>
        <w:rPr>
          <w:spacing w:val="-16"/>
          <w:sz w:val="20"/>
        </w:rPr>
        <w:t xml:space="preserve"> </w:t>
      </w:r>
      <w:r>
        <w:rPr>
          <w:sz w:val="20"/>
        </w:rPr>
        <w:t>de</w:t>
      </w:r>
      <w:r>
        <w:rPr>
          <w:spacing w:val="-16"/>
          <w:sz w:val="20"/>
        </w:rPr>
        <w:t xml:space="preserve"> </w:t>
      </w:r>
      <w:r>
        <w:rPr>
          <w:sz w:val="20"/>
        </w:rPr>
        <w:t>um</w:t>
      </w:r>
      <w:r>
        <w:rPr>
          <w:spacing w:val="-17"/>
          <w:sz w:val="20"/>
        </w:rPr>
        <w:t xml:space="preserve"> </w:t>
      </w:r>
      <w:r>
        <w:rPr>
          <w:sz w:val="20"/>
        </w:rPr>
        <w:t>vírus ou</w:t>
      </w:r>
      <w:r>
        <w:rPr>
          <w:spacing w:val="-10"/>
          <w:sz w:val="20"/>
        </w:rPr>
        <w:t xml:space="preserve"> </w:t>
      </w:r>
      <w:r>
        <w:rPr>
          <w:i/>
          <w:sz w:val="21"/>
        </w:rPr>
        <w:t>malware</w:t>
      </w:r>
      <w:r>
        <w:rPr>
          <w:i/>
          <w:spacing w:val="-11"/>
          <w:sz w:val="21"/>
        </w:rPr>
        <w:t xml:space="preserve"> </w:t>
      </w:r>
      <w:r>
        <w:rPr>
          <w:sz w:val="20"/>
        </w:rPr>
        <w:t>ou</w:t>
      </w:r>
      <w:r>
        <w:rPr>
          <w:spacing w:val="-10"/>
          <w:sz w:val="20"/>
        </w:rPr>
        <w:t xml:space="preserve"> </w:t>
      </w:r>
      <w:r>
        <w:rPr>
          <w:sz w:val="20"/>
        </w:rPr>
        <w:t>por</w:t>
      </w:r>
      <w:r>
        <w:rPr>
          <w:spacing w:val="-9"/>
          <w:sz w:val="20"/>
        </w:rPr>
        <w:t xml:space="preserve"> </w:t>
      </w:r>
      <w:r>
        <w:rPr>
          <w:sz w:val="20"/>
        </w:rPr>
        <w:t>quaisquer</w:t>
      </w:r>
      <w:r>
        <w:rPr>
          <w:spacing w:val="-9"/>
          <w:sz w:val="20"/>
        </w:rPr>
        <w:t xml:space="preserve"> </w:t>
      </w:r>
      <w:r>
        <w:rPr>
          <w:sz w:val="20"/>
        </w:rPr>
        <w:t>outros</w:t>
      </w:r>
      <w:r>
        <w:rPr>
          <w:spacing w:val="-9"/>
          <w:sz w:val="20"/>
        </w:rPr>
        <w:t xml:space="preserve"> </w:t>
      </w:r>
      <w:r>
        <w:rPr>
          <w:sz w:val="20"/>
        </w:rPr>
        <w:t>motivos</w:t>
      </w:r>
      <w:r>
        <w:rPr>
          <w:spacing w:val="-9"/>
          <w:sz w:val="20"/>
        </w:rPr>
        <w:t xml:space="preserve"> </w:t>
      </w:r>
      <w:r>
        <w:rPr>
          <w:sz w:val="20"/>
        </w:rPr>
        <w:t>cuja</w:t>
      </w:r>
      <w:r>
        <w:rPr>
          <w:spacing w:val="-8"/>
          <w:sz w:val="20"/>
        </w:rPr>
        <w:t xml:space="preserve"> </w:t>
      </w:r>
      <w:r>
        <w:rPr>
          <w:sz w:val="20"/>
        </w:rPr>
        <w:t>causa</w:t>
      </w:r>
      <w:r>
        <w:rPr>
          <w:spacing w:val="-8"/>
          <w:sz w:val="20"/>
        </w:rPr>
        <w:t xml:space="preserve"> </w:t>
      </w:r>
      <w:r>
        <w:rPr>
          <w:sz w:val="20"/>
        </w:rPr>
        <w:t>tenha</w:t>
      </w:r>
      <w:r>
        <w:rPr>
          <w:spacing w:val="-8"/>
          <w:sz w:val="20"/>
        </w:rPr>
        <w:t xml:space="preserve"> </w:t>
      </w:r>
      <w:r>
        <w:rPr>
          <w:sz w:val="20"/>
        </w:rPr>
        <w:t>se</w:t>
      </w:r>
      <w:r>
        <w:rPr>
          <w:spacing w:val="-8"/>
          <w:sz w:val="20"/>
        </w:rPr>
        <w:t xml:space="preserve"> </w:t>
      </w:r>
      <w:r>
        <w:rPr>
          <w:sz w:val="20"/>
        </w:rPr>
        <w:t>originado</w:t>
      </w:r>
      <w:r>
        <w:rPr>
          <w:spacing w:val="-9"/>
          <w:sz w:val="20"/>
        </w:rPr>
        <w:t xml:space="preserve"> </w:t>
      </w:r>
      <w:r>
        <w:rPr>
          <w:sz w:val="20"/>
        </w:rPr>
        <w:t xml:space="preserve">estritamente em razão de atividades indevidas pelo(a) </w:t>
      </w:r>
      <w:r>
        <w:rPr>
          <w:b/>
          <w:sz w:val="20"/>
        </w:rPr>
        <w:t xml:space="preserve">Contratante </w:t>
      </w:r>
      <w:r>
        <w:rPr>
          <w:sz w:val="20"/>
        </w:rPr>
        <w:t>ou por seus colaboradores, conforme cláusula</w:t>
      </w:r>
      <w:r>
        <w:rPr>
          <w:spacing w:val="4"/>
          <w:sz w:val="20"/>
        </w:rPr>
        <w:t xml:space="preserve"> </w:t>
      </w:r>
      <w:r>
        <w:rPr>
          <w:sz w:val="20"/>
        </w:rPr>
        <w:t>5.3;</w:t>
      </w:r>
    </w:p>
    <w:p w14:paraId="5CB2D4F2" w14:textId="77777777" w:rsidR="00F65B5E" w:rsidRDefault="00000000">
      <w:pPr>
        <w:pStyle w:val="PargrafodaLista"/>
        <w:numPr>
          <w:ilvl w:val="2"/>
          <w:numId w:val="9"/>
        </w:numPr>
        <w:tabs>
          <w:tab w:val="left" w:pos="822"/>
        </w:tabs>
        <w:spacing w:before="136" w:line="297" w:lineRule="auto"/>
        <w:ind w:left="821" w:right="239"/>
        <w:rPr>
          <w:sz w:val="20"/>
        </w:rPr>
      </w:pPr>
      <w:r>
        <w:rPr>
          <w:sz w:val="20"/>
        </w:rPr>
        <w:t>Indisponibilidade geral ou parcial causada exclusivamente por queda nos serviços das fornecedoras de nuvem ou demais infraestruturas empregadas no cumprimento desta avença;</w:t>
      </w:r>
    </w:p>
    <w:p w14:paraId="5CB2D4F3" w14:textId="1EA2B4D4" w:rsidR="00F65B5E" w:rsidRDefault="00000000">
      <w:pPr>
        <w:pStyle w:val="PargrafodaLista"/>
        <w:numPr>
          <w:ilvl w:val="2"/>
          <w:numId w:val="9"/>
        </w:numPr>
        <w:tabs>
          <w:tab w:val="left" w:pos="822"/>
        </w:tabs>
        <w:spacing w:before="125" w:line="297" w:lineRule="auto"/>
        <w:ind w:left="821" w:right="240"/>
        <w:rPr>
          <w:sz w:val="20"/>
        </w:rPr>
      </w:pPr>
      <w:r>
        <w:rPr>
          <w:sz w:val="20"/>
        </w:rPr>
        <w:t>Indisponibilidade ou dificuldade de utilização dos serviços prestados, em virtude de acessos</w:t>
      </w:r>
      <w:r>
        <w:rPr>
          <w:spacing w:val="-12"/>
          <w:sz w:val="20"/>
        </w:rPr>
        <w:t xml:space="preserve"> </w:t>
      </w:r>
      <w:r>
        <w:rPr>
          <w:sz w:val="20"/>
        </w:rPr>
        <w:t>indevidos</w:t>
      </w:r>
      <w:r>
        <w:rPr>
          <w:spacing w:val="-12"/>
          <w:sz w:val="20"/>
        </w:rPr>
        <w:t xml:space="preserve"> </w:t>
      </w:r>
      <w:r>
        <w:rPr>
          <w:sz w:val="20"/>
        </w:rPr>
        <w:t>à</w:t>
      </w:r>
      <w:r>
        <w:rPr>
          <w:spacing w:val="-11"/>
          <w:sz w:val="20"/>
        </w:rPr>
        <w:t xml:space="preserve"> </w:t>
      </w:r>
      <w:r>
        <w:rPr>
          <w:sz w:val="20"/>
        </w:rPr>
        <w:t>infraestrutura</w:t>
      </w:r>
      <w:r>
        <w:rPr>
          <w:spacing w:val="-10"/>
          <w:sz w:val="20"/>
        </w:rPr>
        <w:t xml:space="preserve"> </w:t>
      </w:r>
      <w:r>
        <w:rPr>
          <w:sz w:val="20"/>
        </w:rPr>
        <w:t>da</w:t>
      </w:r>
      <w:r>
        <w:rPr>
          <w:spacing w:val="-6"/>
          <w:sz w:val="20"/>
        </w:rPr>
        <w:t xml:space="preserve"> </w:t>
      </w:r>
      <w:r w:rsidR="005F0D24">
        <w:rPr>
          <w:b/>
          <w:sz w:val="20"/>
        </w:rPr>
        <w:t>Smart Datacenter</w:t>
      </w:r>
      <w:r>
        <w:rPr>
          <w:b/>
          <w:spacing w:val="-4"/>
          <w:sz w:val="20"/>
        </w:rPr>
        <w:t xml:space="preserve"> </w:t>
      </w:r>
      <w:r>
        <w:rPr>
          <w:sz w:val="20"/>
        </w:rPr>
        <w:t>por</w:t>
      </w:r>
      <w:r>
        <w:rPr>
          <w:spacing w:val="-11"/>
          <w:sz w:val="20"/>
        </w:rPr>
        <w:t xml:space="preserve"> </w:t>
      </w:r>
      <w:r>
        <w:rPr>
          <w:sz w:val="20"/>
        </w:rPr>
        <w:t>agentes</w:t>
      </w:r>
      <w:r>
        <w:rPr>
          <w:spacing w:val="-12"/>
          <w:sz w:val="20"/>
        </w:rPr>
        <w:t xml:space="preserve"> </w:t>
      </w:r>
      <w:r>
        <w:rPr>
          <w:sz w:val="20"/>
        </w:rPr>
        <w:t>do(a)</w:t>
      </w:r>
      <w:r>
        <w:rPr>
          <w:spacing w:val="-10"/>
          <w:sz w:val="20"/>
        </w:rPr>
        <w:t xml:space="preserve"> </w:t>
      </w:r>
      <w:r>
        <w:rPr>
          <w:b/>
          <w:sz w:val="20"/>
        </w:rPr>
        <w:t xml:space="preserve">Contratante </w:t>
      </w:r>
      <w:r>
        <w:rPr>
          <w:sz w:val="20"/>
        </w:rPr>
        <w:t>ou por esse</w:t>
      </w:r>
      <w:r>
        <w:rPr>
          <w:spacing w:val="-4"/>
          <w:sz w:val="20"/>
        </w:rPr>
        <w:t xml:space="preserve"> </w:t>
      </w:r>
      <w:r>
        <w:rPr>
          <w:sz w:val="20"/>
        </w:rPr>
        <w:t>autorizado/anuído.</w:t>
      </w:r>
    </w:p>
    <w:p w14:paraId="5CB2D4F4" w14:textId="10219843" w:rsidR="00F65B5E" w:rsidRDefault="00000000">
      <w:pPr>
        <w:pStyle w:val="PargrafodaLista"/>
        <w:numPr>
          <w:ilvl w:val="1"/>
          <w:numId w:val="9"/>
        </w:numPr>
        <w:tabs>
          <w:tab w:val="left" w:pos="534"/>
        </w:tabs>
        <w:spacing w:line="300" w:lineRule="auto"/>
        <w:ind w:right="235" w:firstLine="0"/>
        <w:jc w:val="both"/>
        <w:rPr>
          <w:sz w:val="20"/>
        </w:rPr>
      </w:pPr>
      <w:r>
        <w:rPr>
          <w:sz w:val="20"/>
        </w:rPr>
        <w:t xml:space="preserve">Exceto quando comprovadamente causado por um descumprimento deste contrato pela </w:t>
      </w:r>
      <w:r w:rsidR="005F0D24">
        <w:rPr>
          <w:b/>
          <w:sz w:val="20"/>
        </w:rPr>
        <w:t>Smart Datacenter</w:t>
      </w:r>
      <w:r>
        <w:rPr>
          <w:sz w:val="20"/>
        </w:rPr>
        <w:t xml:space="preserve">, o(a) </w:t>
      </w:r>
      <w:r>
        <w:rPr>
          <w:b/>
          <w:sz w:val="20"/>
        </w:rPr>
        <w:t xml:space="preserve">Contratante </w:t>
      </w:r>
      <w:r>
        <w:rPr>
          <w:sz w:val="20"/>
        </w:rPr>
        <w:t>se responsabiliza integralmente, através do presente instrumento, (i) por todas as atividades e possíveis danos resultantes dessas, que estejam sob sua infraestrutura, ou por ela praticadas em ambiente de nuvem, independentemente de as ter autorizado ou desenvolvido, (ii) pelas condutas profissionais de seus agentes internos, empregados,</w:t>
      </w:r>
      <w:r>
        <w:rPr>
          <w:spacing w:val="-9"/>
          <w:sz w:val="20"/>
        </w:rPr>
        <w:t xml:space="preserve"> </w:t>
      </w:r>
      <w:r>
        <w:rPr>
          <w:sz w:val="20"/>
        </w:rPr>
        <w:t>terceiros</w:t>
      </w:r>
      <w:r>
        <w:rPr>
          <w:spacing w:val="-8"/>
          <w:sz w:val="20"/>
        </w:rPr>
        <w:t xml:space="preserve"> </w:t>
      </w:r>
      <w:r>
        <w:rPr>
          <w:sz w:val="20"/>
        </w:rPr>
        <w:t>ligados</w:t>
      </w:r>
      <w:r>
        <w:rPr>
          <w:spacing w:val="-9"/>
          <w:sz w:val="20"/>
        </w:rPr>
        <w:t xml:space="preserve"> </w:t>
      </w:r>
      <w:r>
        <w:rPr>
          <w:sz w:val="20"/>
        </w:rPr>
        <w:t>a</w:t>
      </w:r>
      <w:r>
        <w:rPr>
          <w:spacing w:val="-7"/>
          <w:sz w:val="20"/>
        </w:rPr>
        <w:t xml:space="preserve"> </w:t>
      </w:r>
      <w:r>
        <w:rPr>
          <w:sz w:val="20"/>
        </w:rPr>
        <w:t>ela</w:t>
      </w:r>
      <w:r>
        <w:rPr>
          <w:spacing w:val="-8"/>
          <w:sz w:val="20"/>
        </w:rPr>
        <w:t xml:space="preserve"> </w:t>
      </w:r>
      <w:r>
        <w:rPr>
          <w:sz w:val="20"/>
        </w:rPr>
        <w:t>de</w:t>
      </w:r>
      <w:r>
        <w:rPr>
          <w:spacing w:val="-7"/>
          <w:sz w:val="20"/>
        </w:rPr>
        <w:t xml:space="preserve"> </w:t>
      </w:r>
      <w:r>
        <w:rPr>
          <w:sz w:val="20"/>
        </w:rPr>
        <w:t>qualquer</w:t>
      </w:r>
      <w:r>
        <w:rPr>
          <w:spacing w:val="-7"/>
          <w:sz w:val="20"/>
        </w:rPr>
        <w:t xml:space="preserve"> </w:t>
      </w:r>
      <w:r>
        <w:rPr>
          <w:sz w:val="20"/>
        </w:rPr>
        <w:t>maneira,</w:t>
      </w:r>
      <w:r>
        <w:rPr>
          <w:spacing w:val="-5"/>
          <w:sz w:val="20"/>
        </w:rPr>
        <w:t xml:space="preserve"> </w:t>
      </w:r>
      <w:r>
        <w:rPr>
          <w:sz w:val="20"/>
        </w:rPr>
        <w:t>incluindo-se</w:t>
      </w:r>
      <w:r>
        <w:rPr>
          <w:spacing w:val="-7"/>
          <w:sz w:val="20"/>
        </w:rPr>
        <w:t xml:space="preserve"> </w:t>
      </w:r>
      <w:r>
        <w:rPr>
          <w:sz w:val="20"/>
        </w:rPr>
        <w:t>na</w:t>
      </w:r>
      <w:r>
        <w:rPr>
          <w:spacing w:val="-8"/>
          <w:sz w:val="20"/>
        </w:rPr>
        <w:t xml:space="preserve"> </w:t>
      </w:r>
      <w:r>
        <w:rPr>
          <w:sz w:val="20"/>
        </w:rPr>
        <w:t>avença</w:t>
      </w:r>
      <w:r>
        <w:rPr>
          <w:spacing w:val="-7"/>
          <w:sz w:val="20"/>
        </w:rPr>
        <w:t xml:space="preserve"> </w:t>
      </w:r>
      <w:r>
        <w:rPr>
          <w:sz w:val="20"/>
        </w:rPr>
        <w:t>os</w:t>
      </w:r>
      <w:r>
        <w:rPr>
          <w:spacing w:val="-9"/>
          <w:sz w:val="20"/>
        </w:rPr>
        <w:t xml:space="preserve"> </w:t>
      </w:r>
      <w:r>
        <w:rPr>
          <w:sz w:val="20"/>
        </w:rPr>
        <w:t>atos</w:t>
      </w:r>
      <w:r>
        <w:rPr>
          <w:spacing w:val="-8"/>
          <w:sz w:val="20"/>
        </w:rPr>
        <w:t xml:space="preserve"> </w:t>
      </w:r>
      <w:r>
        <w:rPr>
          <w:sz w:val="20"/>
        </w:rPr>
        <w:t>de</w:t>
      </w:r>
      <w:r>
        <w:rPr>
          <w:spacing w:val="-5"/>
          <w:sz w:val="20"/>
        </w:rPr>
        <w:t xml:space="preserve"> </w:t>
      </w:r>
      <w:r>
        <w:rPr>
          <w:sz w:val="20"/>
        </w:rPr>
        <w:t>seus contratados</w:t>
      </w:r>
      <w:r>
        <w:rPr>
          <w:spacing w:val="-10"/>
          <w:sz w:val="20"/>
        </w:rPr>
        <w:t xml:space="preserve"> </w:t>
      </w:r>
      <w:r>
        <w:rPr>
          <w:sz w:val="20"/>
        </w:rPr>
        <w:t>e</w:t>
      </w:r>
      <w:r>
        <w:rPr>
          <w:spacing w:val="-10"/>
          <w:sz w:val="20"/>
        </w:rPr>
        <w:t xml:space="preserve"> </w:t>
      </w:r>
      <w:r>
        <w:rPr>
          <w:sz w:val="20"/>
        </w:rPr>
        <w:t>eventuais</w:t>
      </w:r>
      <w:r>
        <w:rPr>
          <w:spacing w:val="-11"/>
          <w:sz w:val="20"/>
        </w:rPr>
        <w:t xml:space="preserve"> </w:t>
      </w:r>
      <w:r>
        <w:rPr>
          <w:sz w:val="20"/>
        </w:rPr>
        <w:t>usuários</w:t>
      </w:r>
      <w:r>
        <w:rPr>
          <w:spacing w:val="-10"/>
          <w:sz w:val="20"/>
        </w:rPr>
        <w:t xml:space="preserve"> </w:t>
      </w:r>
      <w:r>
        <w:rPr>
          <w:sz w:val="20"/>
        </w:rPr>
        <w:t>finais</w:t>
      </w:r>
      <w:r>
        <w:rPr>
          <w:spacing w:val="-10"/>
          <w:sz w:val="20"/>
        </w:rPr>
        <w:t xml:space="preserve"> </w:t>
      </w:r>
      <w:r>
        <w:rPr>
          <w:sz w:val="20"/>
        </w:rPr>
        <w:t>e</w:t>
      </w:r>
      <w:r>
        <w:rPr>
          <w:spacing w:val="-10"/>
          <w:sz w:val="20"/>
        </w:rPr>
        <w:t xml:space="preserve"> </w:t>
      </w:r>
      <w:r>
        <w:rPr>
          <w:sz w:val="20"/>
        </w:rPr>
        <w:t>(iii)</w:t>
      </w:r>
      <w:r>
        <w:rPr>
          <w:spacing w:val="-10"/>
          <w:sz w:val="20"/>
        </w:rPr>
        <w:t xml:space="preserve"> </w:t>
      </w:r>
      <w:r>
        <w:rPr>
          <w:sz w:val="20"/>
        </w:rPr>
        <w:t>pela</w:t>
      </w:r>
      <w:r>
        <w:rPr>
          <w:spacing w:val="-9"/>
          <w:sz w:val="20"/>
        </w:rPr>
        <w:t xml:space="preserve"> </w:t>
      </w:r>
      <w:r>
        <w:rPr>
          <w:sz w:val="20"/>
        </w:rPr>
        <w:t>legitimidade</w:t>
      </w:r>
      <w:r>
        <w:rPr>
          <w:spacing w:val="-10"/>
          <w:sz w:val="20"/>
        </w:rPr>
        <w:t xml:space="preserve"> </w:t>
      </w:r>
      <w:r>
        <w:rPr>
          <w:sz w:val="20"/>
        </w:rPr>
        <w:t>das</w:t>
      </w:r>
      <w:r>
        <w:rPr>
          <w:spacing w:val="-10"/>
          <w:sz w:val="20"/>
        </w:rPr>
        <w:t xml:space="preserve"> </w:t>
      </w:r>
      <w:r>
        <w:rPr>
          <w:sz w:val="20"/>
        </w:rPr>
        <w:t>informações,</w:t>
      </w:r>
      <w:r>
        <w:rPr>
          <w:spacing w:val="-10"/>
          <w:sz w:val="20"/>
        </w:rPr>
        <w:t xml:space="preserve"> </w:t>
      </w:r>
      <w:r>
        <w:rPr>
          <w:sz w:val="20"/>
        </w:rPr>
        <w:t>dados,</w:t>
      </w:r>
      <w:r>
        <w:rPr>
          <w:spacing w:val="-11"/>
          <w:sz w:val="20"/>
        </w:rPr>
        <w:t xml:space="preserve"> </w:t>
      </w:r>
      <w:r>
        <w:rPr>
          <w:sz w:val="20"/>
        </w:rPr>
        <w:t>sistemas, softwares, banco de dados etc, hospedadas no ambiente de</w:t>
      </w:r>
      <w:r>
        <w:rPr>
          <w:spacing w:val="-1"/>
          <w:sz w:val="20"/>
        </w:rPr>
        <w:t xml:space="preserve"> </w:t>
      </w:r>
      <w:r>
        <w:rPr>
          <w:sz w:val="20"/>
        </w:rPr>
        <w:t>nuvem.</w:t>
      </w:r>
    </w:p>
    <w:p w14:paraId="5CB2D4F5" w14:textId="76D7AE2C" w:rsidR="00F65B5E" w:rsidRDefault="00000000">
      <w:pPr>
        <w:pStyle w:val="PargrafodaLista"/>
        <w:numPr>
          <w:ilvl w:val="1"/>
          <w:numId w:val="9"/>
        </w:numPr>
        <w:tabs>
          <w:tab w:val="left" w:pos="544"/>
        </w:tabs>
        <w:spacing w:before="120" w:line="297" w:lineRule="auto"/>
        <w:ind w:right="236" w:firstLine="0"/>
        <w:jc w:val="both"/>
        <w:rPr>
          <w:sz w:val="20"/>
        </w:rPr>
      </w:pPr>
      <w:r>
        <w:rPr>
          <w:sz w:val="20"/>
        </w:rPr>
        <w:t xml:space="preserve">O(A) </w:t>
      </w:r>
      <w:r>
        <w:rPr>
          <w:b/>
          <w:sz w:val="20"/>
        </w:rPr>
        <w:t xml:space="preserve">Contratante </w:t>
      </w:r>
      <w:r>
        <w:rPr>
          <w:sz w:val="20"/>
        </w:rPr>
        <w:t>concorda e anui que garantirá que todo o conteúdo, produzido ou manejado</w:t>
      </w:r>
      <w:r>
        <w:rPr>
          <w:spacing w:val="-6"/>
          <w:sz w:val="20"/>
        </w:rPr>
        <w:t xml:space="preserve"> </w:t>
      </w:r>
      <w:r>
        <w:rPr>
          <w:sz w:val="20"/>
        </w:rPr>
        <w:t>por</w:t>
      </w:r>
      <w:r>
        <w:rPr>
          <w:spacing w:val="-3"/>
          <w:sz w:val="20"/>
        </w:rPr>
        <w:t xml:space="preserve"> </w:t>
      </w:r>
      <w:r>
        <w:rPr>
          <w:sz w:val="20"/>
        </w:rPr>
        <w:t>si,</w:t>
      </w:r>
      <w:r>
        <w:rPr>
          <w:spacing w:val="-4"/>
          <w:sz w:val="20"/>
        </w:rPr>
        <w:t xml:space="preserve"> </w:t>
      </w:r>
      <w:r>
        <w:rPr>
          <w:sz w:val="20"/>
        </w:rPr>
        <w:t>por</w:t>
      </w:r>
      <w:r>
        <w:rPr>
          <w:spacing w:val="-3"/>
          <w:sz w:val="20"/>
        </w:rPr>
        <w:t xml:space="preserve"> </w:t>
      </w:r>
      <w:r>
        <w:rPr>
          <w:sz w:val="20"/>
        </w:rPr>
        <w:t>seus</w:t>
      </w:r>
      <w:r>
        <w:rPr>
          <w:spacing w:val="-4"/>
          <w:sz w:val="20"/>
        </w:rPr>
        <w:t xml:space="preserve"> </w:t>
      </w:r>
      <w:r>
        <w:rPr>
          <w:sz w:val="20"/>
        </w:rPr>
        <w:t>colaboradores</w:t>
      </w:r>
      <w:r>
        <w:rPr>
          <w:spacing w:val="-6"/>
          <w:sz w:val="20"/>
        </w:rPr>
        <w:t xml:space="preserve"> </w:t>
      </w:r>
      <w:r>
        <w:rPr>
          <w:sz w:val="20"/>
        </w:rPr>
        <w:t>ou</w:t>
      </w:r>
      <w:r>
        <w:rPr>
          <w:spacing w:val="-4"/>
          <w:sz w:val="20"/>
        </w:rPr>
        <w:t xml:space="preserve"> </w:t>
      </w:r>
      <w:r>
        <w:rPr>
          <w:sz w:val="20"/>
        </w:rPr>
        <w:t>eventuais</w:t>
      </w:r>
      <w:r>
        <w:rPr>
          <w:spacing w:val="-1"/>
          <w:sz w:val="20"/>
        </w:rPr>
        <w:t xml:space="preserve"> </w:t>
      </w:r>
      <w:r>
        <w:rPr>
          <w:sz w:val="20"/>
        </w:rPr>
        <w:t>usuários</w:t>
      </w:r>
      <w:r>
        <w:rPr>
          <w:spacing w:val="-4"/>
          <w:sz w:val="20"/>
        </w:rPr>
        <w:t xml:space="preserve"> </w:t>
      </w:r>
      <w:r>
        <w:rPr>
          <w:sz w:val="20"/>
        </w:rPr>
        <w:t>finais,</w:t>
      </w:r>
      <w:r>
        <w:rPr>
          <w:spacing w:val="-3"/>
          <w:sz w:val="20"/>
        </w:rPr>
        <w:t xml:space="preserve"> </w:t>
      </w:r>
      <w:r>
        <w:rPr>
          <w:sz w:val="20"/>
        </w:rPr>
        <w:t>de</w:t>
      </w:r>
      <w:r>
        <w:rPr>
          <w:spacing w:val="-5"/>
          <w:sz w:val="20"/>
        </w:rPr>
        <w:t xml:space="preserve"> </w:t>
      </w:r>
      <w:r>
        <w:rPr>
          <w:sz w:val="20"/>
        </w:rPr>
        <w:t>sua</w:t>
      </w:r>
      <w:r>
        <w:rPr>
          <w:spacing w:val="-5"/>
          <w:sz w:val="20"/>
        </w:rPr>
        <w:t xml:space="preserve"> </w:t>
      </w:r>
      <w:r>
        <w:rPr>
          <w:sz w:val="20"/>
        </w:rPr>
        <w:t>infraestrutura</w:t>
      </w:r>
      <w:r>
        <w:rPr>
          <w:spacing w:val="-3"/>
          <w:sz w:val="20"/>
        </w:rPr>
        <w:t xml:space="preserve"> </w:t>
      </w:r>
      <w:r>
        <w:rPr>
          <w:sz w:val="20"/>
        </w:rPr>
        <w:t>local e/ou</w:t>
      </w:r>
      <w:r>
        <w:rPr>
          <w:spacing w:val="-16"/>
          <w:sz w:val="20"/>
        </w:rPr>
        <w:t xml:space="preserve"> </w:t>
      </w:r>
      <w:r>
        <w:rPr>
          <w:sz w:val="20"/>
        </w:rPr>
        <w:t>a</w:t>
      </w:r>
      <w:r>
        <w:rPr>
          <w:spacing w:val="-14"/>
          <w:sz w:val="20"/>
        </w:rPr>
        <w:t xml:space="preserve"> </w:t>
      </w:r>
      <w:r>
        <w:rPr>
          <w:sz w:val="20"/>
        </w:rPr>
        <w:t>contratada</w:t>
      </w:r>
      <w:r>
        <w:rPr>
          <w:spacing w:val="-15"/>
          <w:sz w:val="20"/>
        </w:rPr>
        <w:t xml:space="preserve"> </w:t>
      </w:r>
      <w:r>
        <w:rPr>
          <w:sz w:val="20"/>
        </w:rPr>
        <w:t>em</w:t>
      </w:r>
      <w:r>
        <w:rPr>
          <w:spacing w:val="-14"/>
          <w:sz w:val="20"/>
        </w:rPr>
        <w:t xml:space="preserve"> </w:t>
      </w:r>
      <w:r>
        <w:rPr>
          <w:sz w:val="20"/>
        </w:rPr>
        <w:t>nuvem,</w:t>
      </w:r>
      <w:r>
        <w:rPr>
          <w:spacing w:val="-13"/>
          <w:sz w:val="20"/>
        </w:rPr>
        <w:t xml:space="preserve"> </w:t>
      </w:r>
      <w:r>
        <w:rPr>
          <w:sz w:val="20"/>
        </w:rPr>
        <w:t>não</w:t>
      </w:r>
      <w:r>
        <w:rPr>
          <w:spacing w:val="-15"/>
          <w:sz w:val="20"/>
        </w:rPr>
        <w:t xml:space="preserve"> </w:t>
      </w:r>
      <w:r>
        <w:rPr>
          <w:sz w:val="20"/>
        </w:rPr>
        <w:t>violem,</w:t>
      </w:r>
      <w:r>
        <w:rPr>
          <w:spacing w:val="-16"/>
          <w:sz w:val="20"/>
        </w:rPr>
        <w:t xml:space="preserve"> </w:t>
      </w:r>
      <w:r>
        <w:rPr>
          <w:sz w:val="20"/>
        </w:rPr>
        <w:t>incluindo</w:t>
      </w:r>
      <w:r>
        <w:rPr>
          <w:spacing w:val="-14"/>
          <w:sz w:val="20"/>
        </w:rPr>
        <w:t xml:space="preserve"> </w:t>
      </w:r>
      <w:r>
        <w:rPr>
          <w:sz w:val="20"/>
        </w:rPr>
        <w:t>mas</w:t>
      </w:r>
      <w:r>
        <w:rPr>
          <w:spacing w:val="-16"/>
          <w:sz w:val="20"/>
        </w:rPr>
        <w:t xml:space="preserve"> </w:t>
      </w:r>
      <w:r>
        <w:rPr>
          <w:sz w:val="20"/>
        </w:rPr>
        <w:t>não</w:t>
      </w:r>
      <w:r>
        <w:rPr>
          <w:spacing w:val="-15"/>
          <w:sz w:val="20"/>
        </w:rPr>
        <w:t xml:space="preserve"> </w:t>
      </w:r>
      <w:r>
        <w:rPr>
          <w:sz w:val="20"/>
        </w:rPr>
        <w:t>se</w:t>
      </w:r>
      <w:r>
        <w:rPr>
          <w:spacing w:val="-15"/>
          <w:sz w:val="20"/>
        </w:rPr>
        <w:t xml:space="preserve"> </w:t>
      </w:r>
      <w:r>
        <w:rPr>
          <w:sz w:val="20"/>
        </w:rPr>
        <w:t>limitando,</w:t>
      </w:r>
      <w:r>
        <w:rPr>
          <w:spacing w:val="-13"/>
          <w:sz w:val="20"/>
        </w:rPr>
        <w:t xml:space="preserve"> </w:t>
      </w:r>
      <w:r>
        <w:rPr>
          <w:sz w:val="20"/>
        </w:rPr>
        <w:t>quaisquer</w:t>
      </w:r>
      <w:r>
        <w:rPr>
          <w:spacing w:val="-15"/>
          <w:sz w:val="20"/>
        </w:rPr>
        <w:t xml:space="preserve"> </w:t>
      </w:r>
      <w:r>
        <w:rPr>
          <w:sz w:val="20"/>
        </w:rPr>
        <w:t>das</w:t>
      </w:r>
      <w:r>
        <w:rPr>
          <w:spacing w:val="-14"/>
          <w:sz w:val="20"/>
        </w:rPr>
        <w:t xml:space="preserve"> </w:t>
      </w:r>
      <w:r>
        <w:rPr>
          <w:sz w:val="20"/>
        </w:rPr>
        <w:t>políticas, leis</w:t>
      </w:r>
      <w:r>
        <w:rPr>
          <w:spacing w:val="-22"/>
          <w:sz w:val="20"/>
        </w:rPr>
        <w:t xml:space="preserve"> </w:t>
      </w:r>
      <w:r>
        <w:rPr>
          <w:sz w:val="20"/>
        </w:rPr>
        <w:t>aplicáveis,</w:t>
      </w:r>
      <w:r>
        <w:rPr>
          <w:spacing w:val="-21"/>
          <w:sz w:val="20"/>
        </w:rPr>
        <w:t xml:space="preserve"> </w:t>
      </w:r>
      <w:r>
        <w:rPr>
          <w:sz w:val="20"/>
        </w:rPr>
        <w:t>direitos</w:t>
      </w:r>
      <w:r>
        <w:rPr>
          <w:spacing w:val="-19"/>
          <w:sz w:val="20"/>
        </w:rPr>
        <w:t xml:space="preserve"> </w:t>
      </w:r>
      <w:r>
        <w:rPr>
          <w:sz w:val="20"/>
        </w:rPr>
        <w:t>autorais</w:t>
      </w:r>
      <w:r>
        <w:rPr>
          <w:spacing w:val="-21"/>
          <w:sz w:val="20"/>
        </w:rPr>
        <w:t xml:space="preserve"> </w:t>
      </w:r>
      <w:r>
        <w:rPr>
          <w:sz w:val="20"/>
        </w:rPr>
        <w:t>sobre</w:t>
      </w:r>
      <w:r>
        <w:rPr>
          <w:spacing w:val="-19"/>
          <w:sz w:val="20"/>
        </w:rPr>
        <w:t xml:space="preserve"> </w:t>
      </w:r>
      <w:r>
        <w:rPr>
          <w:i/>
          <w:sz w:val="21"/>
        </w:rPr>
        <w:t>softwares</w:t>
      </w:r>
      <w:r>
        <w:rPr>
          <w:sz w:val="20"/>
        </w:rPr>
        <w:t>,</w:t>
      </w:r>
      <w:r>
        <w:rPr>
          <w:spacing w:val="-22"/>
          <w:sz w:val="20"/>
        </w:rPr>
        <w:t xml:space="preserve"> </w:t>
      </w:r>
      <w:r>
        <w:rPr>
          <w:sz w:val="20"/>
        </w:rPr>
        <w:t>propriedade</w:t>
      </w:r>
      <w:r>
        <w:rPr>
          <w:spacing w:val="-20"/>
          <w:sz w:val="20"/>
        </w:rPr>
        <w:t xml:space="preserve"> </w:t>
      </w:r>
      <w:r>
        <w:rPr>
          <w:sz w:val="20"/>
        </w:rPr>
        <w:t>intelectual</w:t>
      </w:r>
      <w:r>
        <w:rPr>
          <w:spacing w:val="-18"/>
          <w:sz w:val="20"/>
        </w:rPr>
        <w:t xml:space="preserve"> </w:t>
      </w:r>
      <w:r>
        <w:rPr>
          <w:sz w:val="20"/>
        </w:rPr>
        <w:t>e</w:t>
      </w:r>
      <w:r>
        <w:rPr>
          <w:spacing w:val="-19"/>
          <w:sz w:val="20"/>
        </w:rPr>
        <w:t xml:space="preserve"> </w:t>
      </w:r>
      <w:r>
        <w:rPr>
          <w:sz w:val="20"/>
        </w:rPr>
        <w:t>demais</w:t>
      </w:r>
      <w:r>
        <w:rPr>
          <w:spacing w:val="-21"/>
          <w:sz w:val="20"/>
        </w:rPr>
        <w:t xml:space="preserve"> </w:t>
      </w:r>
      <w:r>
        <w:rPr>
          <w:sz w:val="20"/>
        </w:rPr>
        <w:t>atos</w:t>
      </w:r>
      <w:r>
        <w:rPr>
          <w:spacing w:val="-21"/>
          <w:sz w:val="20"/>
        </w:rPr>
        <w:t xml:space="preserve"> </w:t>
      </w:r>
      <w:r>
        <w:rPr>
          <w:sz w:val="20"/>
        </w:rPr>
        <w:t xml:space="preserve">normativos que regulamentem a matéria, de forma que o(a) </w:t>
      </w:r>
      <w:r>
        <w:rPr>
          <w:b/>
          <w:sz w:val="20"/>
        </w:rPr>
        <w:t xml:space="preserve">Contratante </w:t>
      </w:r>
      <w:r>
        <w:rPr>
          <w:sz w:val="20"/>
        </w:rPr>
        <w:t>aceita, através da assinatura deste</w:t>
      </w:r>
      <w:r>
        <w:rPr>
          <w:spacing w:val="-6"/>
          <w:sz w:val="20"/>
        </w:rPr>
        <w:t xml:space="preserve"> </w:t>
      </w:r>
      <w:r>
        <w:rPr>
          <w:sz w:val="20"/>
        </w:rPr>
        <w:t>contrato,</w:t>
      </w:r>
      <w:r>
        <w:rPr>
          <w:spacing w:val="-4"/>
          <w:sz w:val="20"/>
        </w:rPr>
        <w:t xml:space="preserve"> </w:t>
      </w:r>
      <w:r>
        <w:rPr>
          <w:sz w:val="20"/>
        </w:rPr>
        <w:t>que</w:t>
      </w:r>
      <w:r>
        <w:rPr>
          <w:spacing w:val="-4"/>
          <w:sz w:val="20"/>
        </w:rPr>
        <w:t xml:space="preserve"> </w:t>
      </w:r>
      <w:r>
        <w:rPr>
          <w:sz w:val="20"/>
        </w:rPr>
        <w:t>o</w:t>
      </w:r>
      <w:r>
        <w:rPr>
          <w:spacing w:val="-5"/>
          <w:sz w:val="20"/>
        </w:rPr>
        <w:t xml:space="preserve"> </w:t>
      </w:r>
      <w:r>
        <w:rPr>
          <w:sz w:val="20"/>
        </w:rPr>
        <w:t>inteiro</w:t>
      </w:r>
      <w:r>
        <w:rPr>
          <w:spacing w:val="-5"/>
          <w:sz w:val="20"/>
        </w:rPr>
        <w:t xml:space="preserve"> </w:t>
      </w:r>
      <w:r>
        <w:rPr>
          <w:sz w:val="20"/>
        </w:rPr>
        <w:t>teor/conteúdo</w:t>
      </w:r>
      <w:r>
        <w:rPr>
          <w:spacing w:val="-5"/>
          <w:sz w:val="20"/>
        </w:rPr>
        <w:t xml:space="preserve"> </w:t>
      </w:r>
      <w:r>
        <w:rPr>
          <w:sz w:val="20"/>
        </w:rPr>
        <w:t>das</w:t>
      </w:r>
      <w:r>
        <w:rPr>
          <w:spacing w:val="-5"/>
          <w:sz w:val="20"/>
        </w:rPr>
        <w:t xml:space="preserve"> </w:t>
      </w:r>
      <w:r>
        <w:rPr>
          <w:sz w:val="20"/>
        </w:rPr>
        <w:t>informações</w:t>
      </w:r>
      <w:r>
        <w:rPr>
          <w:spacing w:val="-1"/>
          <w:sz w:val="20"/>
        </w:rPr>
        <w:t xml:space="preserve"> </w:t>
      </w:r>
      <w:r>
        <w:rPr>
          <w:sz w:val="20"/>
        </w:rPr>
        <w:t>e</w:t>
      </w:r>
      <w:r>
        <w:rPr>
          <w:spacing w:val="-5"/>
          <w:sz w:val="20"/>
        </w:rPr>
        <w:t xml:space="preserve"> </w:t>
      </w:r>
      <w:r>
        <w:rPr>
          <w:sz w:val="20"/>
        </w:rPr>
        <w:t>dados</w:t>
      </w:r>
      <w:r>
        <w:rPr>
          <w:spacing w:val="-2"/>
          <w:sz w:val="20"/>
        </w:rPr>
        <w:t xml:space="preserve"> </w:t>
      </w:r>
      <w:r>
        <w:rPr>
          <w:sz w:val="20"/>
        </w:rPr>
        <w:t>hospedados</w:t>
      </w:r>
      <w:r>
        <w:rPr>
          <w:spacing w:val="-3"/>
          <w:sz w:val="20"/>
        </w:rPr>
        <w:t xml:space="preserve"> </w:t>
      </w:r>
      <w:r>
        <w:rPr>
          <w:sz w:val="20"/>
        </w:rPr>
        <w:t>em</w:t>
      </w:r>
      <w:r>
        <w:rPr>
          <w:spacing w:val="-5"/>
          <w:sz w:val="20"/>
        </w:rPr>
        <w:t xml:space="preserve"> </w:t>
      </w:r>
      <w:r>
        <w:rPr>
          <w:sz w:val="20"/>
        </w:rPr>
        <w:t>nuvem</w:t>
      </w:r>
      <w:r>
        <w:rPr>
          <w:spacing w:val="-1"/>
          <w:sz w:val="20"/>
        </w:rPr>
        <w:t xml:space="preserve"> </w:t>
      </w:r>
      <w:r>
        <w:rPr>
          <w:sz w:val="20"/>
        </w:rPr>
        <w:t xml:space="preserve">por esse, por seus colaboradores ou eventuais usuários finais no Data Center da </w:t>
      </w:r>
      <w:r w:rsidR="005F0D24">
        <w:rPr>
          <w:b/>
          <w:sz w:val="20"/>
        </w:rPr>
        <w:t>Smart Datacenter</w:t>
      </w:r>
      <w:r>
        <w:rPr>
          <w:b/>
          <w:sz w:val="20"/>
        </w:rPr>
        <w:t xml:space="preserve"> </w:t>
      </w:r>
      <w:r>
        <w:rPr>
          <w:sz w:val="20"/>
        </w:rPr>
        <w:t xml:space="preserve">ou dos fornecedores dessa serão de inteira responsabilidade do(a) </w:t>
      </w:r>
      <w:r>
        <w:rPr>
          <w:b/>
          <w:sz w:val="20"/>
        </w:rPr>
        <w:t>Contratante</w:t>
      </w:r>
      <w:r>
        <w:rPr>
          <w:sz w:val="20"/>
        </w:rPr>
        <w:t xml:space="preserve">, constituindo a </w:t>
      </w:r>
      <w:r w:rsidR="005F0D24">
        <w:rPr>
          <w:b/>
          <w:sz w:val="20"/>
        </w:rPr>
        <w:t>Smart Datacenter</w:t>
      </w:r>
      <w:r>
        <w:rPr>
          <w:b/>
          <w:sz w:val="20"/>
        </w:rPr>
        <w:t xml:space="preserve"> </w:t>
      </w:r>
      <w:r>
        <w:rPr>
          <w:sz w:val="20"/>
        </w:rPr>
        <w:t>apenas como garantidora de acesso à nuvem ou demais infraestruturas sem qualquer responsabilidade de controle nos atos desses</w:t>
      </w:r>
      <w:r>
        <w:rPr>
          <w:spacing w:val="2"/>
          <w:sz w:val="20"/>
        </w:rPr>
        <w:t xml:space="preserve"> </w:t>
      </w:r>
      <w:r>
        <w:rPr>
          <w:sz w:val="20"/>
        </w:rPr>
        <w:t>agentes.</w:t>
      </w:r>
    </w:p>
    <w:p w14:paraId="5CB2D4F6" w14:textId="77777777" w:rsidR="00F65B5E" w:rsidRDefault="00000000">
      <w:pPr>
        <w:pStyle w:val="Corpodetexto"/>
        <w:spacing w:before="132" w:line="295" w:lineRule="auto"/>
        <w:ind w:right="237"/>
      </w:pPr>
      <w:r>
        <w:t>5.4.1.</w:t>
      </w:r>
      <w:r>
        <w:rPr>
          <w:spacing w:val="-16"/>
        </w:rPr>
        <w:t xml:space="preserve"> </w:t>
      </w:r>
      <w:r>
        <w:t>O(A)</w:t>
      </w:r>
      <w:r>
        <w:rPr>
          <w:spacing w:val="-15"/>
        </w:rPr>
        <w:t xml:space="preserve"> </w:t>
      </w:r>
      <w:r>
        <w:rPr>
          <w:b/>
        </w:rPr>
        <w:t>Contratante</w:t>
      </w:r>
      <w:r>
        <w:rPr>
          <w:b/>
          <w:spacing w:val="-11"/>
        </w:rPr>
        <w:t xml:space="preserve"> </w:t>
      </w:r>
      <w:r>
        <w:t>concorda</w:t>
      </w:r>
      <w:r>
        <w:rPr>
          <w:spacing w:val="-15"/>
        </w:rPr>
        <w:t xml:space="preserve"> </w:t>
      </w:r>
      <w:r>
        <w:t>e</w:t>
      </w:r>
      <w:r>
        <w:rPr>
          <w:spacing w:val="-16"/>
        </w:rPr>
        <w:t xml:space="preserve"> </w:t>
      </w:r>
      <w:r>
        <w:t>anui</w:t>
      </w:r>
      <w:r>
        <w:rPr>
          <w:spacing w:val="-16"/>
        </w:rPr>
        <w:t xml:space="preserve"> </w:t>
      </w:r>
      <w:r>
        <w:t>que</w:t>
      </w:r>
      <w:r>
        <w:rPr>
          <w:spacing w:val="-14"/>
        </w:rPr>
        <w:t xml:space="preserve"> </w:t>
      </w:r>
      <w:r>
        <w:t>os</w:t>
      </w:r>
      <w:r>
        <w:rPr>
          <w:spacing w:val="-16"/>
        </w:rPr>
        <w:t xml:space="preserve"> </w:t>
      </w:r>
      <w:r>
        <w:t>prejuízos</w:t>
      </w:r>
      <w:r>
        <w:rPr>
          <w:spacing w:val="-16"/>
        </w:rPr>
        <w:t xml:space="preserve"> </w:t>
      </w:r>
      <w:r>
        <w:t>causados</w:t>
      </w:r>
      <w:r>
        <w:rPr>
          <w:spacing w:val="-17"/>
        </w:rPr>
        <w:t xml:space="preserve"> </w:t>
      </w:r>
      <w:r>
        <w:t>pela</w:t>
      </w:r>
      <w:r>
        <w:rPr>
          <w:spacing w:val="-14"/>
        </w:rPr>
        <w:t xml:space="preserve"> </w:t>
      </w:r>
      <w:r>
        <w:t>utilização,</w:t>
      </w:r>
      <w:r>
        <w:rPr>
          <w:spacing w:val="-16"/>
        </w:rPr>
        <w:t xml:space="preserve"> </w:t>
      </w:r>
      <w:r>
        <w:t>de</w:t>
      </w:r>
      <w:r>
        <w:rPr>
          <w:spacing w:val="-16"/>
        </w:rPr>
        <w:t xml:space="preserve"> </w:t>
      </w:r>
      <w:r>
        <w:t>sua</w:t>
      </w:r>
      <w:r>
        <w:rPr>
          <w:spacing w:val="-16"/>
        </w:rPr>
        <w:t xml:space="preserve"> </w:t>
      </w:r>
      <w:r>
        <w:t xml:space="preserve">parte, de </w:t>
      </w:r>
      <w:r>
        <w:rPr>
          <w:i/>
          <w:sz w:val="21"/>
        </w:rPr>
        <w:t>softwares</w:t>
      </w:r>
      <w:r>
        <w:t xml:space="preserve">, licenças, banco de dados, </w:t>
      </w:r>
      <w:r>
        <w:rPr>
          <w:i/>
          <w:sz w:val="21"/>
        </w:rPr>
        <w:t xml:space="preserve">hardwares </w:t>
      </w:r>
      <w:r>
        <w:t>e demais programas que sejam irregulares, piratas ou de qualquer forma não originais, serão de sua inteira e exclusiva responsabilidade, devendo</w:t>
      </w:r>
      <w:r>
        <w:rPr>
          <w:spacing w:val="-13"/>
        </w:rPr>
        <w:t xml:space="preserve"> </w:t>
      </w:r>
      <w:r>
        <w:t>arcar</w:t>
      </w:r>
      <w:r>
        <w:rPr>
          <w:spacing w:val="-13"/>
        </w:rPr>
        <w:t xml:space="preserve"> </w:t>
      </w:r>
      <w:r>
        <w:t>integralmente</w:t>
      </w:r>
      <w:r>
        <w:rPr>
          <w:spacing w:val="-13"/>
        </w:rPr>
        <w:t xml:space="preserve"> </w:t>
      </w:r>
      <w:r>
        <w:t>com</w:t>
      </w:r>
      <w:r>
        <w:rPr>
          <w:spacing w:val="-13"/>
        </w:rPr>
        <w:t xml:space="preserve"> </w:t>
      </w:r>
      <w:r>
        <w:t>os</w:t>
      </w:r>
      <w:r>
        <w:rPr>
          <w:spacing w:val="-13"/>
        </w:rPr>
        <w:t xml:space="preserve"> </w:t>
      </w:r>
      <w:r>
        <w:t>prejuízos</w:t>
      </w:r>
      <w:r>
        <w:rPr>
          <w:spacing w:val="-10"/>
        </w:rPr>
        <w:t xml:space="preserve"> </w:t>
      </w:r>
      <w:r>
        <w:t>financeiros</w:t>
      </w:r>
      <w:r>
        <w:rPr>
          <w:spacing w:val="-13"/>
        </w:rPr>
        <w:t xml:space="preserve"> </w:t>
      </w:r>
      <w:r>
        <w:t>e</w:t>
      </w:r>
      <w:r>
        <w:rPr>
          <w:spacing w:val="-13"/>
        </w:rPr>
        <w:t xml:space="preserve"> </w:t>
      </w:r>
      <w:r>
        <w:t>materiais</w:t>
      </w:r>
      <w:r>
        <w:rPr>
          <w:spacing w:val="-10"/>
        </w:rPr>
        <w:t xml:space="preserve"> </w:t>
      </w:r>
      <w:r>
        <w:t>causados,</w:t>
      </w:r>
      <w:r>
        <w:rPr>
          <w:spacing w:val="-11"/>
        </w:rPr>
        <w:t xml:space="preserve"> </w:t>
      </w:r>
      <w:r>
        <w:t>sem</w:t>
      </w:r>
      <w:r>
        <w:rPr>
          <w:spacing w:val="-13"/>
        </w:rPr>
        <w:t xml:space="preserve"> </w:t>
      </w:r>
      <w:r>
        <w:t>prejuízo</w:t>
      </w:r>
      <w:r>
        <w:rPr>
          <w:spacing w:val="-13"/>
        </w:rPr>
        <w:t xml:space="preserve"> </w:t>
      </w:r>
      <w:r>
        <w:t>das demandas judiciais cabíveis a quem possa</w:t>
      </w:r>
      <w:r>
        <w:rPr>
          <w:spacing w:val="-1"/>
        </w:rPr>
        <w:t xml:space="preserve"> </w:t>
      </w:r>
      <w:r>
        <w:t>interessar.</w:t>
      </w:r>
    </w:p>
    <w:p w14:paraId="5CB2D4FA" w14:textId="49D9BCBE" w:rsidR="00F65B5E" w:rsidRPr="00E70864" w:rsidRDefault="00000000" w:rsidP="00E70864">
      <w:pPr>
        <w:pStyle w:val="PargrafodaLista"/>
        <w:numPr>
          <w:ilvl w:val="1"/>
          <w:numId w:val="9"/>
        </w:numPr>
        <w:tabs>
          <w:tab w:val="left" w:pos="496"/>
        </w:tabs>
        <w:spacing w:line="300" w:lineRule="auto"/>
        <w:ind w:right="239" w:firstLine="0"/>
        <w:jc w:val="both"/>
        <w:rPr>
          <w:sz w:val="20"/>
        </w:rPr>
      </w:pPr>
      <w:r w:rsidRPr="00E70864">
        <w:rPr>
          <w:sz w:val="20"/>
        </w:rPr>
        <w:t xml:space="preserve">As credenciais de acesso e as senhas privadas geradas pelos serviços serão apenas para uso interno, sendo, portanto, vedado ao(à) Contratante vendê-las, transferi-las ou de qualquer forma sublicenciá-las a outra entidade ou pessoa, podendo apenas revelar suas teclas privadas aos seus representantes e subcontratados desde que trabalhem em seu nome e tenha assumido a responsabilidade por atos irregulares desses. Nos termos da clausula 4.4, a </w:t>
      </w:r>
      <w:r w:rsidR="005F0D24" w:rsidRPr="00E70864">
        <w:rPr>
          <w:sz w:val="20"/>
        </w:rPr>
        <w:t>Smart Datacenter</w:t>
      </w:r>
      <w:r w:rsidRPr="00E70864">
        <w:rPr>
          <w:sz w:val="20"/>
        </w:rPr>
        <w:t xml:space="preserve"> e o(a) Contratante terão seus usuários e logins devidamente registrados, podendo a </w:t>
      </w:r>
      <w:r w:rsidR="005F0D24" w:rsidRPr="00E70864">
        <w:rPr>
          <w:sz w:val="20"/>
        </w:rPr>
        <w:t>Smart Datacenter</w:t>
      </w:r>
      <w:r w:rsidRPr="00E70864">
        <w:rPr>
          <w:sz w:val="20"/>
        </w:rPr>
        <w:t xml:space="preserve"> manter, durante todo o cumprimento do contrato e durante o tempo que </w:t>
      </w:r>
      <w:r w:rsidRPr="00E70864">
        <w:rPr>
          <w:sz w:val="20"/>
        </w:rPr>
        <w:lastRenderedPageBreak/>
        <w:t>julgar pertinente a seu exclusivo critério, mesmo após o término dessa avença, armazenadas as</w:t>
      </w:r>
      <w:r w:rsidR="00E70864">
        <w:rPr>
          <w:sz w:val="20"/>
        </w:rPr>
        <w:t xml:space="preserve"> </w:t>
      </w:r>
      <w:r w:rsidRPr="00E70864">
        <w:rPr>
          <w:sz w:val="20"/>
        </w:rPr>
        <w:t>informações sobre controle de acesso à nuvem para fins de verificação de eventual responsabilização cível ou criminal.</w:t>
      </w:r>
    </w:p>
    <w:p w14:paraId="5CB2D4FB" w14:textId="0D96AF24" w:rsidR="00F65B5E" w:rsidRDefault="00000000">
      <w:pPr>
        <w:pStyle w:val="PargrafodaLista"/>
        <w:numPr>
          <w:ilvl w:val="1"/>
          <w:numId w:val="9"/>
        </w:numPr>
        <w:tabs>
          <w:tab w:val="left" w:pos="498"/>
        </w:tabs>
        <w:spacing w:line="300" w:lineRule="auto"/>
        <w:ind w:right="239" w:firstLine="0"/>
        <w:jc w:val="both"/>
        <w:rPr>
          <w:sz w:val="20"/>
        </w:rPr>
      </w:pPr>
      <w:r>
        <w:rPr>
          <w:sz w:val="20"/>
        </w:rPr>
        <w:t>Com</w:t>
      </w:r>
      <w:r>
        <w:rPr>
          <w:spacing w:val="-8"/>
          <w:sz w:val="20"/>
        </w:rPr>
        <w:t xml:space="preserve"> </w:t>
      </w:r>
      <w:r>
        <w:rPr>
          <w:sz w:val="20"/>
        </w:rPr>
        <w:t>objetivo</w:t>
      </w:r>
      <w:r>
        <w:rPr>
          <w:spacing w:val="-5"/>
          <w:sz w:val="20"/>
        </w:rPr>
        <w:t xml:space="preserve"> </w:t>
      </w:r>
      <w:r>
        <w:rPr>
          <w:sz w:val="20"/>
        </w:rPr>
        <w:t>de</w:t>
      </w:r>
      <w:r>
        <w:rPr>
          <w:spacing w:val="-7"/>
          <w:sz w:val="20"/>
        </w:rPr>
        <w:t xml:space="preserve"> </w:t>
      </w:r>
      <w:r>
        <w:rPr>
          <w:sz w:val="20"/>
        </w:rPr>
        <w:t>manter</w:t>
      </w:r>
      <w:r>
        <w:rPr>
          <w:spacing w:val="-7"/>
          <w:sz w:val="20"/>
        </w:rPr>
        <w:t xml:space="preserve"> </w:t>
      </w:r>
      <w:r>
        <w:rPr>
          <w:sz w:val="20"/>
        </w:rPr>
        <w:t>a</w:t>
      </w:r>
      <w:r>
        <w:rPr>
          <w:spacing w:val="-7"/>
          <w:sz w:val="20"/>
        </w:rPr>
        <w:t xml:space="preserve"> </w:t>
      </w:r>
      <w:r>
        <w:rPr>
          <w:sz w:val="20"/>
        </w:rPr>
        <w:t>segurança</w:t>
      </w:r>
      <w:r>
        <w:rPr>
          <w:spacing w:val="-8"/>
          <w:sz w:val="20"/>
        </w:rPr>
        <w:t xml:space="preserve"> </w:t>
      </w:r>
      <w:r>
        <w:rPr>
          <w:sz w:val="20"/>
        </w:rPr>
        <w:t>e</w:t>
      </w:r>
      <w:r>
        <w:rPr>
          <w:spacing w:val="-5"/>
          <w:sz w:val="20"/>
        </w:rPr>
        <w:t xml:space="preserve"> </w:t>
      </w:r>
      <w:r>
        <w:rPr>
          <w:sz w:val="20"/>
        </w:rPr>
        <w:t>o</w:t>
      </w:r>
      <w:r>
        <w:rPr>
          <w:spacing w:val="-8"/>
          <w:sz w:val="20"/>
        </w:rPr>
        <w:t xml:space="preserve"> </w:t>
      </w:r>
      <w:r>
        <w:rPr>
          <w:sz w:val="20"/>
        </w:rPr>
        <w:t>desempenho</w:t>
      </w:r>
      <w:r>
        <w:rPr>
          <w:spacing w:val="-2"/>
          <w:sz w:val="20"/>
        </w:rPr>
        <w:t xml:space="preserve"> </w:t>
      </w:r>
      <w:r>
        <w:rPr>
          <w:sz w:val="20"/>
        </w:rPr>
        <w:t>à</w:t>
      </w:r>
      <w:r>
        <w:rPr>
          <w:spacing w:val="-8"/>
          <w:sz w:val="20"/>
        </w:rPr>
        <w:t xml:space="preserve"> </w:t>
      </w:r>
      <w:r>
        <w:rPr>
          <w:sz w:val="20"/>
        </w:rPr>
        <w:t>prestação</w:t>
      </w:r>
      <w:r>
        <w:rPr>
          <w:spacing w:val="-8"/>
          <w:sz w:val="20"/>
        </w:rPr>
        <w:t xml:space="preserve"> </w:t>
      </w:r>
      <w:r>
        <w:rPr>
          <w:sz w:val="20"/>
        </w:rPr>
        <w:t>dos</w:t>
      </w:r>
      <w:r>
        <w:rPr>
          <w:spacing w:val="-5"/>
          <w:sz w:val="20"/>
        </w:rPr>
        <w:t xml:space="preserve"> </w:t>
      </w:r>
      <w:r>
        <w:rPr>
          <w:sz w:val="20"/>
        </w:rPr>
        <w:t>serviços</w:t>
      </w:r>
      <w:r>
        <w:rPr>
          <w:spacing w:val="-5"/>
          <w:sz w:val="20"/>
        </w:rPr>
        <w:t xml:space="preserve"> </w:t>
      </w:r>
      <w:r>
        <w:rPr>
          <w:sz w:val="20"/>
        </w:rPr>
        <w:t>objeto</w:t>
      </w:r>
      <w:r>
        <w:rPr>
          <w:spacing w:val="-8"/>
          <w:sz w:val="20"/>
        </w:rPr>
        <w:t xml:space="preserve"> </w:t>
      </w:r>
      <w:r>
        <w:rPr>
          <w:sz w:val="20"/>
        </w:rPr>
        <w:t xml:space="preserve">deste contrato, a </w:t>
      </w:r>
      <w:r w:rsidR="005F0D24">
        <w:rPr>
          <w:b/>
          <w:sz w:val="20"/>
        </w:rPr>
        <w:t>Smart Datacenter</w:t>
      </w:r>
      <w:r>
        <w:rPr>
          <w:b/>
          <w:sz w:val="20"/>
        </w:rPr>
        <w:t xml:space="preserve"> </w:t>
      </w:r>
      <w:r>
        <w:rPr>
          <w:sz w:val="20"/>
        </w:rPr>
        <w:t>terá liberdade absoluta, desde que avisado previamente, para efetuar</w:t>
      </w:r>
      <w:r>
        <w:rPr>
          <w:spacing w:val="-14"/>
          <w:sz w:val="20"/>
        </w:rPr>
        <w:t xml:space="preserve"> </w:t>
      </w:r>
      <w:r>
        <w:rPr>
          <w:sz w:val="20"/>
        </w:rPr>
        <w:t>realocações</w:t>
      </w:r>
      <w:r>
        <w:rPr>
          <w:spacing w:val="-15"/>
          <w:sz w:val="20"/>
        </w:rPr>
        <w:t xml:space="preserve"> </w:t>
      </w:r>
      <w:r>
        <w:rPr>
          <w:sz w:val="20"/>
        </w:rPr>
        <w:t>e</w:t>
      </w:r>
      <w:r>
        <w:rPr>
          <w:spacing w:val="-13"/>
          <w:sz w:val="20"/>
        </w:rPr>
        <w:t xml:space="preserve"> </w:t>
      </w:r>
      <w:r>
        <w:rPr>
          <w:sz w:val="20"/>
        </w:rPr>
        <w:t>reestruturações</w:t>
      </w:r>
      <w:r>
        <w:rPr>
          <w:spacing w:val="-13"/>
          <w:sz w:val="20"/>
        </w:rPr>
        <w:t xml:space="preserve"> </w:t>
      </w:r>
      <w:r>
        <w:rPr>
          <w:sz w:val="20"/>
        </w:rPr>
        <w:t>na</w:t>
      </w:r>
      <w:r>
        <w:rPr>
          <w:spacing w:val="-12"/>
          <w:sz w:val="20"/>
        </w:rPr>
        <w:t xml:space="preserve"> </w:t>
      </w:r>
      <w:r>
        <w:rPr>
          <w:sz w:val="20"/>
        </w:rPr>
        <w:t>infraestrutura</w:t>
      </w:r>
      <w:r>
        <w:rPr>
          <w:spacing w:val="-7"/>
          <w:sz w:val="20"/>
        </w:rPr>
        <w:t xml:space="preserve"> </w:t>
      </w:r>
      <w:r>
        <w:rPr>
          <w:sz w:val="20"/>
        </w:rPr>
        <w:t>de</w:t>
      </w:r>
      <w:r>
        <w:rPr>
          <w:spacing w:val="-14"/>
          <w:sz w:val="20"/>
        </w:rPr>
        <w:t xml:space="preserve"> </w:t>
      </w:r>
      <w:r>
        <w:rPr>
          <w:sz w:val="20"/>
        </w:rPr>
        <w:t>recursos</w:t>
      </w:r>
      <w:r>
        <w:rPr>
          <w:spacing w:val="-15"/>
          <w:sz w:val="20"/>
        </w:rPr>
        <w:t xml:space="preserve"> </w:t>
      </w:r>
      <w:r>
        <w:rPr>
          <w:sz w:val="20"/>
        </w:rPr>
        <w:t>técnicos</w:t>
      </w:r>
      <w:r>
        <w:rPr>
          <w:spacing w:val="-15"/>
          <w:sz w:val="20"/>
        </w:rPr>
        <w:t xml:space="preserve"> </w:t>
      </w:r>
      <w:r>
        <w:rPr>
          <w:sz w:val="20"/>
        </w:rPr>
        <w:t>do(a)</w:t>
      </w:r>
      <w:r>
        <w:rPr>
          <w:spacing w:val="-12"/>
          <w:sz w:val="20"/>
        </w:rPr>
        <w:t xml:space="preserve"> </w:t>
      </w:r>
      <w:r>
        <w:rPr>
          <w:b/>
          <w:sz w:val="20"/>
        </w:rPr>
        <w:t>Contratante</w:t>
      </w:r>
      <w:r>
        <w:rPr>
          <w:sz w:val="20"/>
        </w:rPr>
        <w:t>.</w:t>
      </w:r>
    </w:p>
    <w:p w14:paraId="5CB2D4FC" w14:textId="1A8DE65B" w:rsidR="00F65B5E" w:rsidRDefault="00000000">
      <w:pPr>
        <w:pStyle w:val="Corpodetexto"/>
        <w:spacing w:before="120" w:line="297" w:lineRule="auto"/>
        <w:ind w:right="234"/>
      </w:pPr>
      <w:r>
        <w:t xml:space="preserve">5.6.1. Com o objetivo de proporcionar a máxima performance das soluções contratadas, </w:t>
      </w:r>
      <w:r>
        <w:rPr>
          <w:spacing w:val="2"/>
        </w:rPr>
        <w:t xml:space="preserve">o(a) </w:t>
      </w:r>
      <w:r>
        <w:rPr>
          <w:b/>
        </w:rPr>
        <w:t xml:space="preserve">Contratante </w:t>
      </w:r>
      <w:r>
        <w:t>entende e concorda que as condições previstas nesse contrato estão limitadas à infraestrutura</w:t>
      </w:r>
      <w:r>
        <w:rPr>
          <w:spacing w:val="-5"/>
        </w:rPr>
        <w:t xml:space="preserve"> </w:t>
      </w:r>
      <w:r>
        <w:t>contratada,</w:t>
      </w:r>
      <w:r>
        <w:rPr>
          <w:spacing w:val="-6"/>
        </w:rPr>
        <w:t xml:space="preserve"> </w:t>
      </w:r>
      <w:r>
        <w:t>devidamente</w:t>
      </w:r>
      <w:r>
        <w:rPr>
          <w:spacing w:val="-7"/>
        </w:rPr>
        <w:t xml:space="preserve"> </w:t>
      </w:r>
      <w:r>
        <w:t>detalhada</w:t>
      </w:r>
      <w:r>
        <w:rPr>
          <w:spacing w:val="-5"/>
        </w:rPr>
        <w:t xml:space="preserve"> </w:t>
      </w:r>
      <w:r>
        <w:t>na</w:t>
      </w:r>
      <w:r>
        <w:rPr>
          <w:spacing w:val="-6"/>
        </w:rPr>
        <w:t xml:space="preserve"> </w:t>
      </w:r>
      <w:r>
        <w:t>PROPOSTA</w:t>
      </w:r>
      <w:r>
        <w:rPr>
          <w:spacing w:val="-5"/>
        </w:rPr>
        <w:t xml:space="preserve"> </w:t>
      </w:r>
      <w:r>
        <w:t>COMERCIAL.</w:t>
      </w:r>
      <w:r>
        <w:rPr>
          <w:spacing w:val="-7"/>
        </w:rPr>
        <w:t xml:space="preserve"> </w:t>
      </w:r>
      <w:r>
        <w:t>Ou</w:t>
      </w:r>
      <w:r>
        <w:rPr>
          <w:spacing w:val="-4"/>
        </w:rPr>
        <w:t xml:space="preserve"> </w:t>
      </w:r>
      <w:r>
        <w:t>seja,</w:t>
      </w:r>
      <w:r>
        <w:rPr>
          <w:spacing w:val="-7"/>
        </w:rPr>
        <w:t xml:space="preserve"> </w:t>
      </w:r>
      <w:r>
        <w:t xml:space="preserve">qualquer alteração de infraestrutura do(a) </w:t>
      </w:r>
      <w:r>
        <w:rPr>
          <w:b/>
        </w:rPr>
        <w:t xml:space="preserve">Contratante </w:t>
      </w:r>
      <w:r>
        <w:t>tais como elevação de número de acessos por usuários dessa, tentativa de armazenamento superior ao contratado ou qualquer outra hipótese que</w:t>
      </w:r>
      <w:r>
        <w:rPr>
          <w:spacing w:val="-10"/>
        </w:rPr>
        <w:t xml:space="preserve"> </w:t>
      </w:r>
      <w:r>
        <w:t>possa</w:t>
      </w:r>
      <w:r>
        <w:rPr>
          <w:spacing w:val="-8"/>
        </w:rPr>
        <w:t xml:space="preserve"> </w:t>
      </w:r>
      <w:r>
        <w:t>ou</w:t>
      </w:r>
      <w:r>
        <w:rPr>
          <w:spacing w:val="-9"/>
        </w:rPr>
        <w:t xml:space="preserve"> </w:t>
      </w:r>
      <w:r>
        <w:t>que</w:t>
      </w:r>
      <w:r>
        <w:rPr>
          <w:spacing w:val="-10"/>
        </w:rPr>
        <w:t xml:space="preserve"> </w:t>
      </w:r>
      <w:r>
        <w:t>enseje</w:t>
      </w:r>
      <w:r>
        <w:rPr>
          <w:spacing w:val="-9"/>
        </w:rPr>
        <w:t xml:space="preserve"> </w:t>
      </w:r>
      <w:r>
        <w:t>diminuição</w:t>
      </w:r>
      <w:r>
        <w:rPr>
          <w:spacing w:val="-9"/>
        </w:rPr>
        <w:t xml:space="preserve"> </w:t>
      </w:r>
      <w:r>
        <w:t>da</w:t>
      </w:r>
      <w:r>
        <w:rPr>
          <w:spacing w:val="-7"/>
        </w:rPr>
        <w:t xml:space="preserve"> </w:t>
      </w:r>
      <w:r>
        <w:t>performance/qualidade</w:t>
      </w:r>
      <w:r>
        <w:rPr>
          <w:spacing w:val="-9"/>
        </w:rPr>
        <w:t xml:space="preserve"> </w:t>
      </w:r>
      <w:r>
        <w:t>nos</w:t>
      </w:r>
      <w:r>
        <w:rPr>
          <w:spacing w:val="-8"/>
        </w:rPr>
        <w:t xml:space="preserve"> </w:t>
      </w:r>
      <w:r>
        <w:t>serviços</w:t>
      </w:r>
      <w:r>
        <w:rPr>
          <w:spacing w:val="-9"/>
        </w:rPr>
        <w:t xml:space="preserve"> </w:t>
      </w:r>
      <w:r>
        <w:t>prestados</w:t>
      </w:r>
      <w:r>
        <w:rPr>
          <w:spacing w:val="-10"/>
        </w:rPr>
        <w:t xml:space="preserve"> </w:t>
      </w:r>
      <w:r>
        <w:t>pela</w:t>
      </w:r>
      <w:r>
        <w:rPr>
          <w:spacing w:val="-8"/>
        </w:rPr>
        <w:t xml:space="preserve"> </w:t>
      </w:r>
      <w:r w:rsidR="005F0D24">
        <w:rPr>
          <w:b/>
        </w:rPr>
        <w:t>Smart Datacenter</w:t>
      </w:r>
      <w:r>
        <w:rPr>
          <w:b/>
        </w:rPr>
        <w:t xml:space="preserve"> </w:t>
      </w:r>
      <w:r>
        <w:t xml:space="preserve">deverão obrigatoriamente ser revistas, mediante assinatura de termo aditivo, para o devido </w:t>
      </w:r>
      <w:r>
        <w:rPr>
          <w:i/>
          <w:sz w:val="21"/>
        </w:rPr>
        <w:t>upgrade</w:t>
      </w:r>
      <w:r>
        <w:t>.</w:t>
      </w:r>
    </w:p>
    <w:p w14:paraId="5CB2D4FD" w14:textId="24CA1DD3" w:rsidR="00F65B5E" w:rsidRDefault="00000000">
      <w:pPr>
        <w:pStyle w:val="PargrafodaLista"/>
        <w:numPr>
          <w:ilvl w:val="1"/>
          <w:numId w:val="9"/>
        </w:numPr>
        <w:tabs>
          <w:tab w:val="left" w:pos="503"/>
        </w:tabs>
        <w:spacing w:before="125" w:line="300" w:lineRule="auto"/>
        <w:ind w:right="238" w:firstLine="0"/>
        <w:jc w:val="both"/>
        <w:rPr>
          <w:sz w:val="20"/>
        </w:rPr>
      </w:pPr>
      <w:r>
        <w:rPr>
          <w:sz w:val="20"/>
        </w:rPr>
        <w:t>A disponibilidade do acesso à nuvem é de 24 (vinte e quatro) horas por dia e de no mínimo 99% (noventa e nove por cento)</w:t>
      </w:r>
      <w:r w:rsidR="00A30820">
        <w:rPr>
          <w:sz w:val="20"/>
        </w:rPr>
        <w:t>.</w:t>
      </w:r>
    </w:p>
    <w:p w14:paraId="5CB2D4FE" w14:textId="4F0592AA" w:rsidR="00F65B5E" w:rsidRDefault="00000000">
      <w:pPr>
        <w:pStyle w:val="PargrafodaLista"/>
        <w:numPr>
          <w:ilvl w:val="1"/>
          <w:numId w:val="9"/>
        </w:numPr>
        <w:tabs>
          <w:tab w:val="left" w:pos="525"/>
        </w:tabs>
        <w:spacing w:before="120" w:line="300" w:lineRule="auto"/>
        <w:ind w:right="238" w:firstLine="0"/>
        <w:jc w:val="both"/>
        <w:rPr>
          <w:sz w:val="20"/>
        </w:rPr>
      </w:pPr>
      <w:r>
        <w:rPr>
          <w:sz w:val="20"/>
        </w:rPr>
        <w:t xml:space="preserve">Independentemente da disponibilidade dos serviços, poderão ser realizadas manutenções periódicas no ambiente, realizadas pela </w:t>
      </w:r>
      <w:r w:rsidR="005F0D24">
        <w:rPr>
          <w:b/>
          <w:sz w:val="20"/>
        </w:rPr>
        <w:t>Smart Datacenter</w:t>
      </w:r>
      <w:r>
        <w:rPr>
          <w:b/>
          <w:sz w:val="20"/>
        </w:rPr>
        <w:t xml:space="preserve"> </w:t>
      </w:r>
      <w:r>
        <w:rPr>
          <w:sz w:val="20"/>
        </w:rPr>
        <w:t xml:space="preserve">ou por seus fornecedores, e estas eventualmente poderão ocasionar interrupção nos serviços prestados. A </w:t>
      </w:r>
      <w:r w:rsidR="005F0D24">
        <w:rPr>
          <w:b/>
          <w:sz w:val="20"/>
        </w:rPr>
        <w:t>Smart Datacenter</w:t>
      </w:r>
      <w:r>
        <w:rPr>
          <w:b/>
          <w:sz w:val="20"/>
        </w:rPr>
        <w:t xml:space="preserve"> </w:t>
      </w:r>
      <w:r>
        <w:rPr>
          <w:sz w:val="20"/>
        </w:rPr>
        <w:t xml:space="preserve">deverá comunicar, sempre que possível, previamente o(a) </w:t>
      </w:r>
      <w:r>
        <w:rPr>
          <w:b/>
          <w:sz w:val="20"/>
        </w:rPr>
        <w:t xml:space="preserve">Contratante </w:t>
      </w:r>
      <w:r>
        <w:rPr>
          <w:sz w:val="20"/>
        </w:rPr>
        <w:t>sobre estas manutenções</w:t>
      </w:r>
      <w:r>
        <w:rPr>
          <w:spacing w:val="-11"/>
          <w:sz w:val="20"/>
        </w:rPr>
        <w:t xml:space="preserve"> </w:t>
      </w:r>
      <w:r>
        <w:rPr>
          <w:sz w:val="20"/>
        </w:rPr>
        <w:t>e</w:t>
      </w:r>
      <w:r>
        <w:rPr>
          <w:spacing w:val="-6"/>
          <w:sz w:val="20"/>
        </w:rPr>
        <w:t xml:space="preserve"> </w:t>
      </w:r>
      <w:r>
        <w:rPr>
          <w:sz w:val="20"/>
        </w:rPr>
        <w:t>optará,</w:t>
      </w:r>
      <w:r>
        <w:rPr>
          <w:spacing w:val="-10"/>
          <w:sz w:val="20"/>
        </w:rPr>
        <w:t xml:space="preserve"> </w:t>
      </w:r>
      <w:r>
        <w:rPr>
          <w:sz w:val="20"/>
        </w:rPr>
        <w:t>sempre</w:t>
      </w:r>
      <w:r>
        <w:rPr>
          <w:spacing w:val="-10"/>
          <w:sz w:val="20"/>
        </w:rPr>
        <w:t xml:space="preserve"> </w:t>
      </w:r>
      <w:r>
        <w:rPr>
          <w:sz w:val="20"/>
        </w:rPr>
        <w:t>que</w:t>
      </w:r>
      <w:r>
        <w:rPr>
          <w:spacing w:val="-10"/>
          <w:sz w:val="20"/>
        </w:rPr>
        <w:t xml:space="preserve"> </w:t>
      </w:r>
      <w:r>
        <w:rPr>
          <w:sz w:val="20"/>
        </w:rPr>
        <w:t>possível,</w:t>
      </w:r>
      <w:r>
        <w:rPr>
          <w:spacing w:val="-11"/>
          <w:sz w:val="20"/>
        </w:rPr>
        <w:t xml:space="preserve"> </w:t>
      </w:r>
      <w:r>
        <w:rPr>
          <w:sz w:val="20"/>
        </w:rPr>
        <w:t>preferencialmente</w:t>
      </w:r>
      <w:r>
        <w:rPr>
          <w:spacing w:val="-9"/>
          <w:sz w:val="20"/>
        </w:rPr>
        <w:t xml:space="preserve"> </w:t>
      </w:r>
      <w:r>
        <w:rPr>
          <w:sz w:val="20"/>
        </w:rPr>
        <w:t>pelos</w:t>
      </w:r>
      <w:r>
        <w:rPr>
          <w:spacing w:val="-8"/>
          <w:sz w:val="20"/>
        </w:rPr>
        <w:t xml:space="preserve"> </w:t>
      </w:r>
      <w:r>
        <w:rPr>
          <w:sz w:val="20"/>
        </w:rPr>
        <w:t>horários</w:t>
      </w:r>
      <w:r>
        <w:rPr>
          <w:spacing w:val="-9"/>
          <w:sz w:val="20"/>
        </w:rPr>
        <w:t xml:space="preserve"> </w:t>
      </w:r>
      <w:r>
        <w:rPr>
          <w:sz w:val="20"/>
        </w:rPr>
        <w:t>que</w:t>
      </w:r>
      <w:r>
        <w:rPr>
          <w:spacing w:val="-6"/>
          <w:sz w:val="20"/>
        </w:rPr>
        <w:t xml:space="preserve"> </w:t>
      </w:r>
      <w:r>
        <w:rPr>
          <w:sz w:val="20"/>
        </w:rPr>
        <w:t>não</w:t>
      </w:r>
      <w:r>
        <w:rPr>
          <w:spacing w:val="-11"/>
          <w:sz w:val="20"/>
        </w:rPr>
        <w:t xml:space="preserve"> </w:t>
      </w:r>
      <w:r>
        <w:rPr>
          <w:sz w:val="20"/>
        </w:rPr>
        <w:t>atrapalhe e/ou interfira nas atividades do(a)</w:t>
      </w:r>
      <w:r>
        <w:rPr>
          <w:spacing w:val="-3"/>
          <w:sz w:val="20"/>
        </w:rPr>
        <w:t xml:space="preserve"> </w:t>
      </w:r>
      <w:r>
        <w:rPr>
          <w:b/>
          <w:sz w:val="20"/>
        </w:rPr>
        <w:t>Contratante</w:t>
      </w:r>
      <w:r>
        <w:rPr>
          <w:sz w:val="20"/>
        </w:rPr>
        <w:t>.</w:t>
      </w:r>
    </w:p>
    <w:p w14:paraId="5CB2D4FF" w14:textId="79775930" w:rsidR="00F65B5E" w:rsidRDefault="00000000">
      <w:pPr>
        <w:pStyle w:val="PargrafodaLista"/>
        <w:numPr>
          <w:ilvl w:val="1"/>
          <w:numId w:val="9"/>
        </w:numPr>
        <w:tabs>
          <w:tab w:val="left" w:pos="503"/>
        </w:tabs>
        <w:spacing w:before="119" w:line="300" w:lineRule="auto"/>
        <w:ind w:right="240" w:firstLine="0"/>
        <w:jc w:val="both"/>
        <w:rPr>
          <w:sz w:val="20"/>
        </w:rPr>
      </w:pPr>
      <w:r>
        <w:rPr>
          <w:sz w:val="20"/>
        </w:rPr>
        <w:t xml:space="preserve">Havendo interrupção ou suspensão dos serviços, cuja responsabilidade tenha sido exclusiva e comprovadamente da </w:t>
      </w:r>
      <w:r w:rsidR="005F0D24">
        <w:rPr>
          <w:b/>
          <w:sz w:val="20"/>
        </w:rPr>
        <w:t>Smart Datacenter</w:t>
      </w:r>
      <w:r>
        <w:rPr>
          <w:sz w:val="20"/>
        </w:rPr>
        <w:t xml:space="preserve">, extrapolando–se o percentual estabelecido na cláusula 5.7, a </w:t>
      </w:r>
      <w:r w:rsidR="005F0D24">
        <w:rPr>
          <w:b/>
          <w:sz w:val="20"/>
        </w:rPr>
        <w:t>Smart Datacenter</w:t>
      </w:r>
      <w:r>
        <w:rPr>
          <w:b/>
          <w:sz w:val="20"/>
        </w:rPr>
        <w:t xml:space="preserve"> </w:t>
      </w:r>
      <w:r>
        <w:rPr>
          <w:sz w:val="20"/>
        </w:rPr>
        <w:t>contabilizará a soma total de tempo cujo serviço foi interrompido/suspenso e concederá o abatimento proporcional desses valores na fatura do mês subsequente à interrupção/suspensão.</w:t>
      </w:r>
    </w:p>
    <w:p w14:paraId="5CB2D500" w14:textId="540B493D" w:rsidR="00F65B5E" w:rsidRDefault="00000000">
      <w:pPr>
        <w:pStyle w:val="PargrafodaLista"/>
        <w:numPr>
          <w:ilvl w:val="1"/>
          <w:numId w:val="9"/>
        </w:numPr>
        <w:tabs>
          <w:tab w:val="left" w:pos="609"/>
        </w:tabs>
        <w:spacing w:line="300" w:lineRule="auto"/>
        <w:ind w:right="241" w:firstLine="0"/>
        <w:jc w:val="both"/>
        <w:rPr>
          <w:sz w:val="20"/>
        </w:rPr>
      </w:pPr>
      <w:r>
        <w:rPr>
          <w:sz w:val="20"/>
        </w:rPr>
        <w:t xml:space="preserve">A </w:t>
      </w:r>
      <w:r w:rsidR="005F0D24">
        <w:rPr>
          <w:b/>
          <w:sz w:val="20"/>
        </w:rPr>
        <w:t>Smart Datacenter</w:t>
      </w:r>
      <w:r>
        <w:rPr>
          <w:b/>
          <w:sz w:val="20"/>
        </w:rPr>
        <w:t xml:space="preserve"> </w:t>
      </w:r>
      <w:r>
        <w:rPr>
          <w:sz w:val="20"/>
        </w:rPr>
        <w:t xml:space="preserve">se obriga, sempre que possível, a comunicar o(a) </w:t>
      </w:r>
      <w:r>
        <w:rPr>
          <w:b/>
          <w:sz w:val="20"/>
        </w:rPr>
        <w:t>Contratante</w:t>
      </w:r>
      <w:r>
        <w:rPr>
          <w:b/>
          <w:spacing w:val="-37"/>
          <w:sz w:val="20"/>
        </w:rPr>
        <w:t xml:space="preserve"> </w:t>
      </w:r>
      <w:r>
        <w:rPr>
          <w:sz w:val="20"/>
        </w:rPr>
        <w:t>sobre qualquer problema que possa interromper a execução do contrato, visando a otimização e desembaraço dos</w:t>
      </w:r>
      <w:r>
        <w:rPr>
          <w:spacing w:val="-3"/>
          <w:sz w:val="20"/>
        </w:rPr>
        <w:t xml:space="preserve"> </w:t>
      </w:r>
      <w:r>
        <w:rPr>
          <w:sz w:val="20"/>
        </w:rPr>
        <w:t>trabalhos.</w:t>
      </w:r>
    </w:p>
    <w:p w14:paraId="5CB2D501" w14:textId="5007952E" w:rsidR="00F65B5E" w:rsidRDefault="00000000">
      <w:pPr>
        <w:pStyle w:val="PargrafodaLista"/>
        <w:numPr>
          <w:ilvl w:val="1"/>
          <w:numId w:val="9"/>
        </w:numPr>
        <w:tabs>
          <w:tab w:val="left" w:pos="650"/>
        </w:tabs>
        <w:spacing w:before="119" w:line="300" w:lineRule="auto"/>
        <w:ind w:right="239" w:firstLine="0"/>
        <w:jc w:val="both"/>
        <w:rPr>
          <w:sz w:val="20"/>
        </w:rPr>
      </w:pPr>
      <w:r>
        <w:rPr>
          <w:sz w:val="20"/>
        </w:rPr>
        <w:t xml:space="preserve">A </w:t>
      </w:r>
      <w:r w:rsidR="005F0D24">
        <w:rPr>
          <w:b/>
          <w:sz w:val="20"/>
        </w:rPr>
        <w:t>Smart Datacenter</w:t>
      </w:r>
      <w:r>
        <w:rPr>
          <w:b/>
          <w:sz w:val="20"/>
        </w:rPr>
        <w:t xml:space="preserve"> </w:t>
      </w:r>
      <w:r>
        <w:rPr>
          <w:sz w:val="20"/>
        </w:rPr>
        <w:t xml:space="preserve">se obriga a ressarcir os prejuízos únicos e exclusivos que digam respeito à prestação dos serviços objeto do presente contrato, sendo indispensável a comprovação dos requisitos essenciais da responsabilidade civil: ato ilícito, dano e nexo de causalidade. O(A) </w:t>
      </w:r>
      <w:r>
        <w:rPr>
          <w:b/>
          <w:sz w:val="20"/>
        </w:rPr>
        <w:t xml:space="preserve">Contratante </w:t>
      </w:r>
      <w:r>
        <w:rPr>
          <w:sz w:val="20"/>
        </w:rPr>
        <w:t xml:space="preserve">concorda e anui que a </w:t>
      </w:r>
      <w:r w:rsidR="005F0D24">
        <w:rPr>
          <w:b/>
          <w:sz w:val="20"/>
        </w:rPr>
        <w:t>Smart Datacenter</w:t>
      </w:r>
      <w:r>
        <w:rPr>
          <w:b/>
          <w:sz w:val="20"/>
        </w:rPr>
        <w:t xml:space="preserve"> </w:t>
      </w:r>
      <w:r>
        <w:rPr>
          <w:sz w:val="20"/>
        </w:rPr>
        <w:t xml:space="preserve">não será responsabilizada por eventuais prejuízos causados por atos praticados por terceiros ou pelo(a) </w:t>
      </w:r>
      <w:r>
        <w:rPr>
          <w:b/>
          <w:sz w:val="20"/>
        </w:rPr>
        <w:t>Contratante</w:t>
      </w:r>
      <w:r>
        <w:rPr>
          <w:sz w:val="20"/>
        </w:rPr>
        <w:t>.</w:t>
      </w:r>
    </w:p>
    <w:p w14:paraId="5CB2D505" w14:textId="1D0F9BC9" w:rsidR="00F65B5E" w:rsidRPr="002819DB" w:rsidRDefault="00000000" w:rsidP="002819DB">
      <w:pPr>
        <w:pStyle w:val="PargrafodaLista"/>
        <w:numPr>
          <w:ilvl w:val="1"/>
          <w:numId w:val="9"/>
        </w:numPr>
        <w:tabs>
          <w:tab w:val="left" w:pos="613"/>
        </w:tabs>
        <w:spacing w:line="300" w:lineRule="auto"/>
        <w:ind w:firstLine="0"/>
        <w:jc w:val="both"/>
        <w:rPr>
          <w:sz w:val="20"/>
        </w:rPr>
      </w:pPr>
      <w:r w:rsidRPr="004A41EB">
        <w:rPr>
          <w:sz w:val="20"/>
        </w:rPr>
        <w:t xml:space="preserve">No caso de a </w:t>
      </w:r>
      <w:r w:rsidR="005F0D24" w:rsidRPr="002819DB">
        <w:rPr>
          <w:sz w:val="20"/>
        </w:rPr>
        <w:t>Smart Datacenter</w:t>
      </w:r>
      <w:r w:rsidRPr="002819DB">
        <w:rPr>
          <w:sz w:val="20"/>
        </w:rPr>
        <w:t xml:space="preserve"> </w:t>
      </w:r>
      <w:r w:rsidRPr="004A41EB">
        <w:rPr>
          <w:sz w:val="20"/>
        </w:rPr>
        <w:t xml:space="preserve">ser acionada por danos causados pelos serviços prestados ao(à) </w:t>
      </w:r>
      <w:r w:rsidRPr="002819DB">
        <w:rPr>
          <w:sz w:val="20"/>
        </w:rPr>
        <w:t>Contratante</w:t>
      </w:r>
      <w:r w:rsidRPr="004A41EB">
        <w:rPr>
          <w:sz w:val="20"/>
        </w:rPr>
        <w:t xml:space="preserve">, cujos danos sejam comprovadamente de responsabilidade desta, o(a) </w:t>
      </w:r>
      <w:r w:rsidRPr="002819DB">
        <w:rPr>
          <w:sz w:val="20"/>
        </w:rPr>
        <w:t xml:space="preserve">Contratante </w:t>
      </w:r>
      <w:r w:rsidRPr="004A41EB">
        <w:rPr>
          <w:sz w:val="20"/>
        </w:rPr>
        <w:t xml:space="preserve">se obriga a ingressar de imediato na discussão e/ou procedimento e/ou processo, requerendo a retirada da </w:t>
      </w:r>
      <w:r w:rsidR="005F0D24" w:rsidRPr="002819DB">
        <w:rPr>
          <w:sz w:val="20"/>
        </w:rPr>
        <w:t>Smart Datacenter</w:t>
      </w:r>
      <w:r w:rsidRPr="002819DB">
        <w:rPr>
          <w:sz w:val="20"/>
        </w:rPr>
        <w:t xml:space="preserve"> </w:t>
      </w:r>
      <w:r w:rsidRPr="004A41EB">
        <w:rPr>
          <w:sz w:val="20"/>
        </w:rPr>
        <w:t xml:space="preserve">do litígio e assumindo todas as responsabilidades administrativas, civis ou penais. No caso de a </w:t>
      </w:r>
      <w:r w:rsidR="005F0D24" w:rsidRPr="002819DB">
        <w:rPr>
          <w:sz w:val="20"/>
        </w:rPr>
        <w:t>Smart Datacenter</w:t>
      </w:r>
      <w:r w:rsidRPr="002819DB">
        <w:rPr>
          <w:sz w:val="20"/>
        </w:rPr>
        <w:t xml:space="preserve"> </w:t>
      </w:r>
      <w:r w:rsidRPr="004A41EB">
        <w:rPr>
          <w:sz w:val="20"/>
        </w:rPr>
        <w:t>ser obrigada a se defender e</w:t>
      </w:r>
      <w:r w:rsidRPr="002819DB">
        <w:rPr>
          <w:sz w:val="20"/>
        </w:rPr>
        <w:t xml:space="preserve"> </w:t>
      </w:r>
      <w:r w:rsidRPr="004A41EB">
        <w:rPr>
          <w:sz w:val="20"/>
        </w:rPr>
        <w:t>a</w:t>
      </w:r>
      <w:r w:rsidR="002819DB">
        <w:rPr>
          <w:sz w:val="20"/>
        </w:rPr>
        <w:t xml:space="preserve"> </w:t>
      </w:r>
      <w:r w:rsidRPr="002819DB">
        <w:rPr>
          <w:sz w:val="20"/>
        </w:rPr>
        <w:lastRenderedPageBreak/>
        <w:t xml:space="preserve">efetuar alguma reparação de responsabilidade do(a) Contratante a qualquer título, obriga-se o(a) Contratante ao imediato ressarcimento da quantia que a </w:t>
      </w:r>
      <w:r w:rsidR="005F0D24" w:rsidRPr="002819DB">
        <w:rPr>
          <w:sz w:val="20"/>
        </w:rPr>
        <w:t>Smart Datacenter</w:t>
      </w:r>
      <w:r w:rsidRPr="002819DB">
        <w:rPr>
          <w:sz w:val="20"/>
        </w:rPr>
        <w:t xml:space="preserve"> eventualmente tenha sido obrigada a fazer, devidamente corrigida pelo índice IGPM-FGV, desde que positivo, bem como a arcar com todos os ônus despendidos pela </w:t>
      </w:r>
      <w:r w:rsidR="005F0D24" w:rsidRPr="002819DB">
        <w:rPr>
          <w:sz w:val="20"/>
        </w:rPr>
        <w:t>Smart Datacenter</w:t>
      </w:r>
      <w:r w:rsidRPr="002819DB">
        <w:rPr>
          <w:sz w:val="20"/>
        </w:rPr>
        <w:t xml:space="preserve"> (custas, taxas, perícias, honorários advocatícios etc.).</w:t>
      </w:r>
    </w:p>
    <w:p w14:paraId="5CB2D506" w14:textId="6FB7293F" w:rsidR="00F65B5E" w:rsidRDefault="00000000">
      <w:pPr>
        <w:pStyle w:val="PargrafodaLista"/>
        <w:numPr>
          <w:ilvl w:val="1"/>
          <w:numId w:val="9"/>
        </w:numPr>
        <w:tabs>
          <w:tab w:val="left" w:pos="623"/>
        </w:tabs>
        <w:spacing w:line="300" w:lineRule="auto"/>
        <w:ind w:firstLine="0"/>
        <w:jc w:val="both"/>
        <w:rPr>
          <w:sz w:val="20"/>
        </w:rPr>
      </w:pPr>
      <w:r>
        <w:rPr>
          <w:sz w:val="20"/>
        </w:rPr>
        <w:t xml:space="preserve">O(A) </w:t>
      </w:r>
      <w:r>
        <w:rPr>
          <w:b/>
          <w:sz w:val="20"/>
        </w:rPr>
        <w:t xml:space="preserve">Contratante </w:t>
      </w:r>
      <w:r>
        <w:rPr>
          <w:sz w:val="20"/>
        </w:rPr>
        <w:t xml:space="preserve">concorda e anui que a </w:t>
      </w:r>
      <w:r w:rsidR="005F0D24">
        <w:rPr>
          <w:b/>
          <w:sz w:val="20"/>
        </w:rPr>
        <w:t>Smart Datacenter</w:t>
      </w:r>
      <w:r>
        <w:rPr>
          <w:b/>
          <w:sz w:val="20"/>
        </w:rPr>
        <w:t xml:space="preserve"> </w:t>
      </w:r>
      <w:r>
        <w:rPr>
          <w:sz w:val="20"/>
        </w:rPr>
        <w:t xml:space="preserve">não se responsabilizará por vazamentos ou demais infrações à Lei nº 13.709/18 (LGPD) cuja causa e natureza da infração tenha se dado exclusivamente por atos do(a) </w:t>
      </w:r>
      <w:r>
        <w:rPr>
          <w:b/>
          <w:sz w:val="20"/>
        </w:rPr>
        <w:t xml:space="preserve">Contratante </w:t>
      </w:r>
      <w:r>
        <w:rPr>
          <w:sz w:val="20"/>
        </w:rPr>
        <w:t>e funcionários/terceiros que atuem pela pelo(a)</w:t>
      </w:r>
      <w:r>
        <w:rPr>
          <w:spacing w:val="-1"/>
          <w:sz w:val="20"/>
        </w:rPr>
        <w:t xml:space="preserve"> </w:t>
      </w:r>
      <w:r>
        <w:rPr>
          <w:b/>
          <w:sz w:val="20"/>
        </w:rPr>
        <w:t>Contratante</w:t>
      </w:r>
      <w:r>
        <w:rPr>
          <w:sz w:val="20"/>
        </w:rPr>
        <w:t>.</w:t>
      </w:r>
    </w:p>
    <w:p w14:paraId="5CB2D507" w14:textId="77777777" w:rsidR="00F65B5E" w:rsidRDefault="00F65B5E">
      <w:pPr>
        <w:pStyle w:val="Corpodetexto"/>
        <w:spacing w:before="0"/>
        <w:ind w:left="0"/>
        <w:jc w:val="left"/>
        <w:rPr>
          <w:sz w:val="24"/>
        </w:rPr>
      </w:pPr>
    </w:p>
    <w:p w14:paraId="5CB2D508" w14:textId="77777777" w:rsidR="00F65B5E" w:rsidRDefault="00F65B5E">
      <w:pPr>
        <w:pStyle w:val="Corpodetexto"/>
        <w:spacing w:before="9"/>
        <w:ind w:left="0"/>
        <w:jc w:val="left"/>
      </w:pPr>
    </w:p>
    <w:p w14:paraId="5CB2D509" w14:textId="77777777" w:rsidR="00F65B5E" w:rsidRDefault="00000000">
      <w:pPr>
        <w:pStyle w:val="Ttulo1"/>
        <w:jc w:val="both"/>
      </w:pPr>
      <w:r>
        <w:t>CLÁUSULA SEXTA: PREÇO E CONDIÇÕES</w:t>
      </w:r>
    </w:p>
    <w:p w14:paraId="5CB2D50A" w14:textId="4A544D3E" w:rsidR="00F65B5E" w:rsidRDefault="00000000">
      <w:pPr>
        <w:pStyle w:val="PargrafodaLista"/>
        <w:numPr>
          <w:ilvl w:val="1"/>
          <w:numId w:val="8"/>
        </w:numPr>
        <w:tabs>
          <w:tab w:val="left" w:pos="566"/>
        </w:tabs>
        <w:spacing w:before="181" w:line="300" w:lineRule="auto"/>
        <w:ind w:right="242" w:firstLine="0"/>
        <w:jc w:val="both"/>
        <w:rPr>
          <w:sz w:val="20"/>
        </w:rPr>
      </w:pPr>
      <w:r>
        <w:rPr>
          <w:sz w:val="20"/>
        </w:rPr>
        <w:t xml:space="preserve">O(A) </w:t>
      </w:r>
      <w:r>
        <w:rPr>
          <w:b/>
          <w:sz w:val="20"/>
        </w:rPr>
        <w:t xml:space="preserve">Contratante </w:t>
      </w:r>
      <w:r>
        <w:rPr>
          <w:sz w:val="20"/>
        </w:rPr>
        <w:t xml:space="preserve">pagará à </w:t>
      </w:r>
      <w:r w:rsidR="005F0D24">
        <w:rPr>
          <w:b/>
          <w:sz w:val="20"/>
        </w:rPr>
        <w:t>Smart Datacenter</w:t>
      </w:r>
      <w:r>
        <w:rPr>
          <w:b/>
          <w:sz w:val="20"/>
        </w:rPr>
        <w:t xml:space="preserve"> </w:t>
      </w:r>
      <w:r>
        <w:rPr>
          <w:sz w:val="20"/>
        </w:rPr>
        <w:t>o valor correspondente aos serviços prestados, nos prazos, formas e condições descritos nessa</w:t>
      </w:r>
      <w:r>
        <w:rPr>
          <w:spacing w:val="-2"/>
          <w:sz w:val="20"/>
        </w:rPr>
        <w:t xml:space="preserve"> </w:t>
      </w:r>
      <w:r>
        <w:rPr>
          <w:sz w:val="20"/>
        </w:rPr>
        <w:t>cláusula.</w:t>
      </w:r>
    </w:p>
    <w:p w14:paraId="5CB2D50B" w14:textId="483C624F" w:rsidR="00F65B5E" w:rsidRDefault="00000000">
      <w:pPr>
        <w:pStyle w:val="PargrafodaLista"/>
        <w:numPr>
          <w:ilvl w:val="2"/>
          <w:numId w:val="7"/>
        </w:numPr>
        <w:tabs>
          <w:tab w:val="left" w:pos="657"/>
        </w:tabs>
        <w:spacing w:before="122" w:line="297" w:lineRule="auto"/>
        <w:ind w:right="239" w:firstLine="0"/>
        <w:jc w:val="both"/>
        <w:rPr>
          <w:sz w:val="20"/>
        </w:rPr>
      </w:pPr>
      <w:r>
        <w:rPr>
          <w:sz w:val="20"/>
        </w:rPr>
        <w:t>Os</w:t>
      </w:r>
      <w:r>
        <w:rPr>
          <w:spacing w:val="-18"/>
          <w:sz w:val="20"/>
        </w:rPr>
        <w:t xml:space="preserve"> </w:t>
      </w:r>
      <w:r>
        <w:rPr>
          <w:sz w:val="20"/>
        </w:rPr>
        <w:t>serviços</w:t>
      </w:r>
      <w:r>
        <w:rPr>
          <w:spacing w:val="-18"/>
          <w:sz w:val="20"/>
        </w:rPr>
        <w:t xml:space="preserve"> </w:t>
      </w:r>
      <w:r>
        <w:rPr>
          <w:sz w:val="20"/>
        </w:rPr>
        <w:t>prestados</w:t>
      </w:r>
      <w:r>
        <w:rPr>
          <w:spacing w:val="-16"/>
          <w:sz w:val="20"/>
        </w:rPr>
        <w:t xml:space="preserve"> </w:t>
      </w:r>
      <w:r>
        <w:rPr>
          <w:sz w:val="20"/>
        </w:rPr>
        <w:t>pela</w:t>
      </w:r>
      <w:r>
        <w:rPr>
          <w:spacing w:val="-17"/>
          <w:sz w:val="20"/>
        </w:rPr>
        <w:t xml:space="preserve"> </w:t>
      </w:r>
      <w:r w:rsidR="005F0D24">
        <w:rPr>
          <w:b/>
          <w:sz w:val="20"/>
        </w:rPr>
        <w:t>Smart Datacenter</w:t>
      </w:r>
      <w:r>
        <w:rPr>
          <w:sz w:val="20"/>
        </w:rPr>
        <w:t>,</w:t>
      </w:r>
      <w:r>
        <w:rPr>
          <w:spacing w:val="-18"/>
          <w:sz w:val="20"/>
        </w:rPr>
        <w:t xml:space="preserve"> </w:t>
      </w:r>
      <w:r>
        <w:rPr>
          <w:sz w:val="20"/>
        </w:rPr>
        <w:t>são</w:t>
      </w:r>
      <w:r>
        <w:rPr>
          <w:spacing w:val="-16"/>
          <w:sz w:val="20"/>
        </w:rPr>
        <w:t xml:space="preserve"> </w:t>
      </w:r>
      <w:r>
        <w:rPr>
          <w:sz w:val="20"/>
        </w:rPr>
        <w:t>cobrados</w:t>
      </w:r>
      <w:r>
        <w:rPr>
          <w:spacing w:val="-18"/>
          <w:sz w:val="20"/>
        </w:rPr>
        <w:t xml:space="preserve"> </w:t>
      </w:r>
      <w:r>
        <w:rPr>
          <w:sz w:val="20"/>
        </w:rPr>
        <w:t>mensalmente,</w:t>
      </w:r>
      <w:r>
        <w:rPr>
          <w:spacing w:val="-19"/>
          <w:sz w:val="20"/>
        </w:rPr>
        <w:t xml:space="preserve"> </w:t>
      </w:r>
      <w:r>
        <w:rPr>
          <w:sz w:val="20"/>
        </w:rPr>
        <w:t>com</w:t>
      </w:r>
      <w:r>
        <w:rPr>
          <w:spacing w:val="-18"/>
          <w:sz w:val="20"/>
        </w:rPr>
        <w:t xml:space="preserve"> </w:t>
      </w:r>
      <w:r>
        <w:rPr>
          <w:sz w:val="20"/>
        </w:rPr>
        <w:t>vencimento no 1º dia de cada</w:t>
      </w:r>
      <w:r>
        <w:rPr>
          <w:spacing w:val="-3"/>
          <w:sz w:val="20"/>
        </w:rPr>
        <w:t xml:space="preserve"> </w:t>
      </w:r>
      <w:r>
        <w:rPr>
          <w:sz w:val="20"/>
        </w:rPr>
        <w:t>mês.</w:t>
      </w:r>
    </w:p>
    <w:p w14:paraId="5CB2D50C" w14:textId="13E95F39" w:rsidR="00F65B5E" w:rsidRDefault="00000000">
      <w:pPr>
        <w:pStyle w:val="PargrafodaLista"/>
        <w:numPr>
          <w:ilvl w:val="2"/>
          <w:numId w:val="7"/>
        </w:numPr>
        <w:tabs>
          <w:tab w:val="left" w:pos="676"/>
        </w:tabs>
        <w:spacing w:before="123" w:line="300" w:lineRule="auto"/>
        <w:ind w:firstLine="0"/>
        <w:jc w:val="both"/>
        <w:rPr>
          <w:sz w:val="20"/>
        </w:rPr>
      </w:pPr>
      <w:r>
        <w:rPr>
          <w:sz w:val="20"/>
        </w:rPr>
        <w:t xml:space="preserve">Existindo a aquisição de equipamentos eventualmente pelo(a) </w:t>
      </w:r>
      <w:r>
        <w:rPr>
          <w:b/>
          <w:sz w:val="20"/>
        </w:rPr>
        <w:t>Contratante</w:t>
      </w:r>
      <w:r>
        <w:rPr>
          <w:sz w:val="20"/>
        </w:rPr>
        <w:t>, esses serão faturados</w:t>
      </w:r>
      <w:r>
        <w:rPr>
          <w:spacing w:val="-15"/>
          <w:sz w:val="20"/>
        </w:rPr>
        <w:t xml:space="preserve"> </w:t>
      </w:r>
      <w:r>
        <w:rPr>
          <w:sz w:val="20"/>
        </w:rPr>
        <w:t>imediatamente</w:t>
      </w:r>
      <w:r>
        <w:rPr>
          <w:spacing w:val="-15"/>
          <w:sz w:val="20"/>
        </w:rPr>
        <w:t xml:space="preserve"> </w:t>
      </w:r>
      <w:r>
        <w:rPr>
          <w:sz w:val="20"/>
        </w:rPr>
        <w:t>no</w:t>
      </w:r>
      <w:r>
        <w:rPr>
          <w:spacing w:val="-16"/>
          <w:sz w:val="20"/>
        </w:rPr>
        <w:t xml:space="preserve"> </w:t>
      </w:r>
      <w:r>
        <w:rPr>
          <w:sz w:val="20"/>
        </w:rPr>
        <w:t>momento</w:t>
      </w:r>
      <w:r>
        <w:rPr>
          <w:spacing w:val="-16"/>
          <w:sz w:val="20"/>
        </w:rPr>
        <w:t xml:space="preserve"> </w:t>
      </w:r>
      <w:r>
        <w:rPr>
          <w:sz w:val="20"/>
        </w:rPr>
        <w:t>que</w:t>
      </w:r>
      <w:r>
        <w:rPr>
          <w:spacing w:val="-15"/>
          <w:sz w:val="20"/>
        </w:rPr>
        <w:t xml:space="preserve"> </w:t>
      </w:r>
      <w:r>
        <w:rPr>
          <w:sz w:val="20"/>
        </w:rPr>
        <w:t>eles</w:t>
      </w:r>
      <w:r>
        <w:rPr>
          <w:spacing w:val="-16"/>
          <w:sz w:val="20"/>
        </w:rPr>
        <w:t xml:space="preserve"> </w:t>
      </w:r>
      <w:r>
        <w:rPr>
          <w:sz w:val="20"/>
        </w:rPr>
        <w:t>são</w:t>
      </w:r>
      <w:r>
        <w:rPr>
          <w:spacing w:val="-16"/>
          <w:sz w:val="20"/>
        </w:rPr>
        <w:t xml:space="preserve"> </w:t>
      </w:r>
      <w:r>
        <w:rPr>
          <w:sz w:val="20"/>
        </w:rPr>
        <w:t>despachados</w:t>
      </w:r>
      <w:r>
        <w:rPr>
          <w:spacing w:val="-15"/>
          <w:sz w:val="20"/>
        </w:rPr>
        <w:t xml:space="preserve"> </w:t>
      </w:r>
      <w:r>
        <w:rPr>
          <w:sz w:val="20"/>
        </w:rPr>
        <w:t>pela</w:t>
      </w:r>
      <w:r>
        <w:rPr>
          <w:spacing w:val="-6"/>
          <w:sz w:val="20"/>
        </w:rPr>
        <w:t xml:space="preserve"> </w:t>
      </w:r>
      <w:r w:rsidR="005F0D24">
        <w:rPr>
          <w:b/>
          <w:sz w:val="20"/>
        </w:rPr>
        <w:t>Smart Datacenter</w:t>
      </w:r>
      <w:r>
        <w:rPr>
          <w:sz w:val="20"/>
        </w:rPr>
        <w:t>.</w:t>
      </w:r>
      <w:r>
        <w:rPr>
          <w:spacing w:val="-16"/>
          <w:sz w:val="20"/>
        </w:rPr>
        <w:t xml:space="preserve"> </w:t>
      </w:r>
      <w:r>
        <w:rPr>
          <w:sz w:val="20"/>
        </w:rPr>
        <w:t>O</w:t>
      </w:r>
      <w:r>
        <w:rPr>
          <w:spacing w:val="-15"/>
          <w:sz w:val="20"/>
        </w:rPr>
        <w:t xml:space="preserve"> </w:t>
      </w:r>
      <w:r>
        <w:rPr>
          <w:sz w:val="20"/>
        </w:rPr>
        <w:t>prazo de</w:t>
      </w:r>
      <w:r>
        <w:rPr>
          <w:spacing w:val="-12"/>
          <w:sz w:val="20"/>
        </w:rPr>
        <w:t xml:space="preserve"> </w:t>
      </w:r>
      <w:r>
        <w:rPr>
          <w:sz w:val="20"/>
        </w:rPr>
        <w:t>vencimento</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10</w:t>
      </w:r>
      <w:r>
        <w:rPr>
          <w:spacing w:val="-13"/>
          <w:sz w:val="20"/>
        </w:rPr>
        <w:t xml:space="preserve"> </w:t>
      </w:r>
      <w:r>
        <w:rPr>
          <w:sz w:val="20"/>
        </w:rPr>
        <w:t>(dez)</w:t>
      </w:r>
      <w:r>
        <w:rPr>
          <w:spacing w:val="-12"/>
          <w:sz w:val="20"/>
        </w:rPr>
        <w:t xml:space="preserve"> </w:t>
      </w:r>
      <w:r>
        <w:rPr>
          <w:sz w:val="20"/>
        </w:rPr>
        <w:t>dias</w:t>
      </w:r>
      <w:r>
        <w:rPr>
          <w:spacing w:val="-12"/>
          <w:sz w:val="20"/>
        </w:rPr>
        <w:t xml:space="preserve"> </w:t>
      </w:r>
      <w:r>
        <w:rPr>
          <w:sz w:val="20"/>
        </w:rPr>
        <w:t>após</w:t>
      </w:r>
      <w:r>
        <w:rPr>
          <w:spacing w:val="-13"/>
          <w:sz w:val="20"/>
        </w:rPr>
        <w:t xml:space="preserve"> </w:t>
      </w:r>
      <w:r>
        <w:rPr>
          <w:sz w:val="20"/>
        </w:rPr>
        <w:t>o</w:t>
      </w:r>
      <w:r>
        <w:rPr>
          <w:spacing w:val="-11"/>
          <w:sz w:val="20"/>
        </w:rPr>
        <w:t xml:space="preserve"> </w:t>
      </w:r>
      <w:r>
        <w:rPr>
          <w:sz w:val="20"/>
        </w:rPr>
        <w:t>faturamento,</w:t>
      </w:r>
      <w:r>
        <w:rPr>
          <w:spacing w:val="-12"/>
          <w:sz w:val="20"/>
        </w:rPr>
        <w:t xml:space="preserve"> </w:t>
      </w:r>
      <w:r>
        <w:rPr>
          <w:sz w:val="20"/>
        </w:rPr>
        <w:t>salvo</w:t>
      </w:r>
      <w:r>
        <w:rPr>
          <w:spacing w:val="-13"/>
          <w:sz w:val="20"/>
        </w:rPr>
        <w:t xml:space="preserve"> </w:t>
      </w:r>
      <w:r>
        <w:rPr>
          <w:sz w:val="20"/>
        </w:rPr>
        <w:t>existindo</w:t>
      </w:r>
      <w:r>
        <w:rPr>
          <w:spacing w:val="-9"/>
          <w:sz w:val="20"/>
        </w:rPr>
        <w:t xml:space="preserve"> </w:t>
      </w:r>
      <w:r>
        <w:rPr>
          <w:sz w:val="20"/>
        </w:rPr>
        <w:t>condições</w:t>
      </w:r>
      <w:r>
        <w:rPr>
          <w:spacing w:val="-11"/>
          <w:sz w:val="20"/>
        </w:rPr>
        <w:t xml:space="preserve"> </w:t>
      </w:r>
      <w:r>
        <w:rPr>
          <w:sz w:val="20"/>
        </w:rPr>
        <w:t>especiais</w:t>
      </w:r>
      <w:r>
        <w:rPr>
          <w:spacing w:val="-10"/>
          <w:sz w:val="20"/>
        </w:rPr>
        <w:t xml:space="preserve"> </w:t>
      </w:r>
      <w:r>
        <w:rPr>
          <w:sz w:val="20"/>
        </w:rPr>
        <w:t>pré-definidas.</w:t>
      </w:r>
    </w:p>
    <w:p w14:paraId="5CB2D50D" w14:textId="6707BDA0" w:rsidR="00F65B5E" w:rsidRDefault="00000000">
      <w:pPr>
        <w:pStyle w:val="PargrafodaLista"/>
        <w:numPr>
          <w:ilvl w:val="2"/>
          <w:numId w:val="7"/>
        </w:numPr>
        <w:tabs>
          <w:tab w:val="left" w:pos="683"/>
        </w:tabs>
        <w:spacing w:line="300" w:lineRule="auto"/>
        <w:ind w:firstLine="0"/>
        <w:jc w:val="both"/>
        <w:rPr>
          <w:sz w:val="20"/>
        </w:rPr>
      </w:pPr>
      <w:r>
        <w:rPr>
          <w:sz w:val="20"/>
        </w:rPr>
        <w:t>Existindo valores dos serviços de implantação (Valor Total Avulso) esses serão faturados imediatamente após a assinatura do contrato de prestação de serviços. O prazo de vencimento será</w:t>
      </w:r>
      <w:r>
        <w:rPr>
          <w:spacing w:val="-3"/>
          <w:sz w:val="20"/>
        </w:rPr>
        <w:t xml:space="preserve"> </w:t>
      </w:r>
      <w:r>
        <w:rPr>
          <w:sz w:val="20"/>
        </w:rPr>
        <w:t>10</w:t>
      </w:r>
      <w:r>
        <w:rPr>
          <w:spacing w:val="-3"/>
          <w:sz w:val="20"/>
        </w:rPr>
        <w:t xml:space="preserve"> </w:t>
      </w:r>
      <w:r>
        <w:rPr>
          <w:sz w:val="20"/>
        </w:rPr>
        <w:t>dias</w:t>
      </w:r>
      <w:r>
        <w:rPr>
          <w:spacing w:val="-4"/>
          <w:sz w:val="20"/>
        </w:rPr>
        <w:t xml:space="preserve"> </w:t>
      </w:r>
      <w:r>
        <w:rPr>
          <w:sz w:val="20"/>
        </w:rPr>
        <w:t>após</w:t>
      </w:r>
      <w:r>
        <w:rPr>
          <w:spacing w:val="-3"/>
          <w:sz w:val="20"/>
        </w:rPr>
        <w:t xml:space="preserve"> </w:t>
      </w:r>
      <w:r>
        <w:rPr>
          <w:sz w:val="20"/>
        </w:rPr>
        <w:t>o</w:t>
      </w:r>
      <w:r>
        <w:rPr>
          <w:spacing w:val="-4"/>
          <w:sz w:val="20"/>
        </w:rPr>
        <w:t xml:space="preserve"> </w:t>
      </w:r>
      <w:r>
        <w:rPr>
          <w:sz w:val="20"/>
        </w:rPr>
        <w:t>faturamento.</w:t>
      </w:r>
      <w:r>
        <w:rPr>
          <w:spacing w:val="-3"/>
          <w:sz w:val="20"/>
        </w:rPr>
        <w:t xml:space="preserve"> </w:t>
      </w:r>
      <w:r>
        <w:rPr>
          <w:sz w:val="20"/>
        </w:rPr>
        <w:t>No</w:t>
      </w:r>
      <w:r>
        <w:rPr>
          <w:spacing w:val="-2"/>
          <w:sz w:val="20"/>
        </w:rPr>
        <w:t xml:space="preserve"> </w:t>
      </w:r>
      <w:r>
        <w:rPr>
          <w:sz w:val="20"/>
        </w:rPr>
        <w:t>caso de</w:t>
      </w:r>
      <w:r>
        <w:rPr>
          <w:spacing w:val="-3"/>
          <w:sz w:val="20"/>
        </w:rPr>
        <w:t xml:space="preserve"> </w:t>
      </w:r>
      <w:r>
        <w:rPr>
          <w:sz w:val="20"/>
        </w:rPr>
        <w:t>a</w:t>
      </w:r>
      <w:r>
        <w:rPr>
          <w:spacing w:val="-1"/>
          <w:sz w:val="20"/>
        </w:rPr>
        <w:t xml:space="preserve"> </w:t>
      </w:r>
      <w:r>
        <w:rPr>
          <w:sz w:val="20"/>
        </w:rPr>
        <w:t>implantação</w:t>
      </w:r>
      <w:r>
        <w:rPr>
          <w:spacing w:val="-4"/>
          <w:sz w:val="20"/>
        </w:rPr>
        <w:t xml:space="preserve"> </w:t>
      </w:r>
      <w:r>
        <w:rPr>
          <w:sz w:val="20"/>
        </w:rPr>
        <w:t>ser</w:t>
      </w:r>
      <w:r>
        <w:rPr>
          <w:spacing w:val="-3"/>
          <w:sz w:val="20"/>
        </w:rPr>
        <w:t xml:space="preserve"> </w:t>
      </w:r>
      <w:r>
        <w:rPr>
          <w:sz w:val="20"/>
        </w:rPr>
        <w:t>feita</w:t>
      </w:r>
      <w:r>
        <w:rPr>
          <w:spacing w:val="-3"/>
          <w:sz w:val="20"/>
        </w:rPr>
        <w:t xml:space="preserve"> </w:t>
      </w:r>
      <w:r>
        <w:rPr>
          <w:sz w:val="20"/>
        </w:rPr>
        <w:t>por</w:t>
      </w:r>
      <w:r>
        <w:rPr>
          <w:spacing w:val="-3"/>
          <w:sz w:val="20"/>
        </w:rPr>
        <w:t xml:space="preserve"> </w:t>
      </w:r>
      <w:r>
        <w:rPr>
          <w:sz w:val="20"/>
        </w:rPr>
        <w:t>fases,</w:t>
      </w:r>
      <w:r>
        <w:rPr>
          <w:spacing w:val="-2"/>
          <w:sz w:val="20"/>
        </w:rPr>
        <w:t xml:space="preserve"> </w:t>
      </w:r>
      <w:r>
        <w:rPr>
          <w:sz w:val="20"/>
        </w:rPr>
        <w:t>no</w:t>
      </w:r>
      <w:r>
        <w:rPr>
          <w:spacing w:val="-3"/>
          <w:sz w:val="20"/>
        </w:rPr>
        <w:t xml:space="preserve"> </w:t>
      </w:r>
      <w:r>
        <w:rPr>
          <w:sz w:val="20"/>
        </w:rPr>
        <w:t>início</w:t>
      </w:r>
      <w:r>
        <w:rPr>
          <w:spacing w:val="-3"/>
          <w:sz w:val="20"/>
        </w:rPr>
        <w:t xml:space="preserve"> </w:t>
      </w:r>
      <w:r>
        <w:rPr>
          <w:sz w:val="20"/>
        </w:rPr>
        <w:t>de</w:t>
      </w:r>
      <w:r>
        <w:rPr>
          <w:spacing w:val="-2"/>
          <w:sz w:val="20"/>
        </w:rPr>
        <w:t xml:space="preserve"> </w:t>
      </w:r>
      <w:r>
        <w:rPr>
          <w:sz w:val="20"/>
        </w:rPr>
        <w:t xml:space="preserve">cada fase será faturado o valor correspondente a ela. A implantação dos serviços contratados iniciará após o pagamento dos respectivos valores de implantação, salvo em condições especiais </w:t>
      </w:r>
      <w:r w:rsidR="008D4F36">
        <w:rPr>
          <w:sz w:val="20"/>
        </w:rPr>
        <w:t>pré-definidas</w:t>
      </w:r>
      <w:r>
        <w:rPr>
          <w:sz w:val="20"/>
        </w:rPr>
        <w:t xml:space="preserve"> no momento da</w:t>
      </w:r>
      <w:r>
        <w:rPr>
          <w:spacing w:val="-2"/>
          <w:sz w:val="20"/>
        </w:rPr>
        <w:t xml:space="preserve"> </w:t>
      </w:r>
      <w:r>
        <w:rPr>
          <w:sz w:val="20"/>
        </w:rPr>
        <w:t>contratação.</w:t>
      </w:r>
    </w:p>
    <w:p w14:paraId="5CB2D50E" w14:textId="77777777" w:rsidR="00F65B5E" w:rsidRDefault="00000000">
      <w:pPr>
        <w:pStyle w:val="PargrafodaLista"/>
        <w:numPr>
          <w:ilvl w:val="2"/>
          <w:numId w:val="7"/>
        </w:numPr>
        <w:tabs>
          <w:tab w:val="left" w:pos="657"/>
        </w:tabs>
        <w:spacing w:before="119" w:line="300" w:lineRule="auto"/>
        <w:ind w:right="241" w:firstLine="0"/>
        <w:jc w:val="both"/>
        <w:rPr>
          <w:sz w:val="20"/>
        </w:rPr>
      </w:pPr>
      <w:r>
        <w:rPr>
          <w:sz w:val="20"/>
        </w:rPr>
        <w:t>Eventuais</w:t>
      </w:r>
      <w:r>
        <w:rPr>
          <w:spacing w:val="-17"/>
          <w:sz w:val="20"/>
        </w:rPr>
        <w:t xml:space="preserve"> </w:t>
      </w:r>
      <w:r>
        <w:rPr>
          <w:sz w:val="20"/>
        </w:rPr>
        <w:t>valores</w:t>
      </w:r>
      <w:r>
        <w:rPr>
          <w:spacing w:val="-18"/>
          <w:sz w:val="20"/>
        </w:rPr>
        <w:t xml:space="preserve"> </w:t>
      </w:r>
      <w:r>
        <w:rPr>
          <w:sz w:val="20"/>
        </w:rPr>
        <w:t>dos</w:t>
      </w:r>
      <w:r>
        <w:rPr>
          <w:spacing w:val="-16"/>
          <w:sz w:val="20"/>
        </w:rPr>
        <w:t xml:space="preserve"> </w:t>
      </w:r>
      <w:r>
        <w:rPr>
          <w:sz w:val="20"/>
        </w:rPr>
        <w:t>serviços</w:t>
      </w:r>
      <w:r>
        <w:rPr>
          <w:spacing w:val="-17"/>
          <w:sz w:val="20"/>
        </w:rPr>
        <w:t xml:space="preserve"> </w:t>
      </w:r>
      <w:r>
        <w:rPr>
          <w:sz w:val="20"/>
        </w:rPr>
        <w:t>de</w:t>
      </w:r>
      <w:r>
        <w:rPr>
          <w:spacing w:val="-17"/>
          <w:sz w:val="20"/>
        </w:rPr>
        <w:t xml:space="preserve"> </w:t>
      </w:r>
      <w:r>
        <w:rPr>
          <w:sz w:val="20"/>
        </w:rPr>
        <w:t>Horas</w:t>
      </w:r>
      <w:r>
        <w:rPr>
          <w:spacing w:val="-18"/>
          <w:sz w:val="20"/>
        </w:rPr>
        <w:t xml:space="preserve"> </w:t>
      </w:r>
      <w:r>
        <w:rPr>
          <w:sz w:val="20"/>
        </w:rPr>
        <w:t>Técnicas</w:t>
      </w:r>
      <w:r>
        <w:rPr>
          <w:spacing w:val="-16"/>
          <w:sz w:val="20"/>
        </w:rPr>
        <w:t xml:space="preserve"> </w:t>
      </w:r>
      <w:r>
        <w:rPr>
          <w:sz w:val="20"/>
        </w:rPr>
        <w:t>e</w:t>
      </w:r>
      <w:r>
        <w:rPr>
          <w:spacing w:val="-18"/>
          <w:sz w:val="20"/>
        </w:rPr>
        <w:t xml:space="preserve"> </w:t>
      </w:r>
      <w:r>
        <w:rPr>
          <w:sz w:val="20"/>
        </w:rPr>
        <w:t>Horas</w:t>
      </w:r>
      <w:r>
        <w:rPr>
          <w:spacing w:val="-18"/>
          <w:sz w:val="20"/>
        </w:rPr>
        <w:t xml:space="preserve"> </w:t>
      </w:r>
      <w:r>
        <w:rPr>
          <w:sz w:val="20"/>
        </w:rPr>
        <w:t>de</w:t>
      </w:r>
      <w:r>
        <w:rPr>
          <w:spacing w:val="-17"/>
          <w:sz w:val="20"/>
        </w:rPr>
        <w:t xml:space="preserve"> </w:t>
      </w:r>
      <w:r>
        <w:rPr>
          <w:sz w:val="20"/>
        </w:rPr>
        <w:t>DBA</w:t>
      </w:r>
      <w:r>
        <w:rPr>
          <w:spacing w:val="-17"/>
          <w:sz w:val="20"/>
        </w:rPr>
        <w:t xml:space="preserve"> </w:t>
      </w:r>
      <w:r>
        <w:rPr>
          <w:sz w:val="20"/>
        </w:rPr>
        <w:t>Oracle</w:t>
      </w:r>
      <w:r>
        <w:rPr>
          <w:spacing w:val="-18"/>
          <w:sz w:val="20"/>
        </w:rPr>
        <w:t xml:space="preserve"> </w:t>
      </w:r>
      <w:r>
        <w:rPr>
          <w:sz w:val="20"/>
        </w:rPr>
        <w:t>implantação</w:t>
      </w:r>
      <w:r>
        <w:rPr>
          <w:spacing w:val="-18"/>
          <w:sz w:val="20"/>
        </w:rPr>
        <w:t xml:space="preserve"> </w:t>
      </w:r>
      <w:r>
        <w:rPr>
          <w:sz w:val="20"/>
        </w:rPr>
        <w:t>(Valor Total Avulso) serão faturados imediatamente após a assinatura do contrato de prestação de serviços. O prazo de vencimento será 10 dias após o</w:t>
      </w:r>
      <w:r>
        <w:rPr>
          <w:spacing w:val="-6"/>
          <w:sz w:val="20"/>
        </w:rPr>
        <w:t xml:space="preserve"> </w:t>
      </w:r>
      <w:r>
        <w:rPr>
          <w:sz w:val="20"/>
        </w:rPr>
        <w:t>faturamento.</w:t>
      </w:r>
    </w:p>
    <w:p w14:paraId="5CB2D50F" w14:textId="77777777" w:rsidR="00F65B5E" w:rsidRDefault="00000000">
      <w:pPr>
        <w:pStyle w:val="PargrafodaLista"/>
        <w:numPr>
          <w:ilvl w:val="2"/>
          <w:numId w:val="7"/>
        </w:numPr>
        <w:tabs>
          <w:tab w:val="left" w:pos="705"/>
        </w:tabs>
        <w:spacing w:before="122" w:line="297" w:lineRule="auto"/>
        <w:ind w:firstLine="0"/>
        <w:jc w:val="both"/>
        <w:rPr>
          <w:sz w:val="20"/>
        </w:rPr>
      </w:pPr>
      <w:r>
        <w:rPr>
          <w:sz w:val="20"/>
        </w:rPr>
        <w:t xml:space="preserve">Caso o(a) </w:t>
      </w:r>
      <w:r>
        <w:rPr>
          <w:b/>
          <w:sz w:val="20"/>
        </w:rPr>
        <w:t xml:space="preserve">Contratante </w:t>
      </w:r>
      <w:r>
        <w:rPr>
          <w:sz w:val="20"/>
        </w:rPr>
        <w:t>opte por adquirir mais recursos técnicos e adicioná-los à sua infraestrutura, incluídas as horas técnicas e/ou expansão da capacidade de armazenamento da nuvem e/ou demais Recursos Técnicos ou infraestrutura, será elaborado um aditamento ao presente</w:t>
      </w:r>
      <w:r>
        <w:rPr>
          <w:spacing w:val="-9"/>
          <w:sz w:val="20"/>
        </w:rPr>
        <w:t xml:space="preserve"> </w:t>
      </w:r>
      <w:r>
        <w:rPr>
          <w:sz w:val="20"/>
        </w:rPr>
        <w:t>contrato</w:t>
      </w:r>
      <w:r>
        <w:rPr>
          <w:spacing w:val="-7"/>
          <w:sz w:val="20"/>
        </w:rPr>
        <w:t xml:space="preserve"> </w:t>
      </w:r>
      <w:r>
        <w:rPr>
          <w:sz w:val="20"/>
        </w:rPr>
        <w:t>que</w:t>
      </w:r>
      <w:r>
        <w:rPr>
          <w:spacing w:val="-8"/>
          <w:sz w:val="20"/>
        </w:rPr>
        <w:t xml:space="preserve"> </w:t>
      </w:r>
      <w:r>
        <w:rPr>
          <w:sz w:val="20"/>
        </w:rPr>
        <w:t>será</w:t>
      </w:r>
      <w:r>
        <w:rPr>
          <w:spacing w:val="-5"/>
          <w:sz w:val="20"/>
        </w:rPr>
        <w:t xml:space="preserve"> </w:t>
      </w:r>
      <w:r>
        <w:rPr>
          <w:sz w:val="20"/>
        </w:rPr>
        <w:t>encaminhado</w:t>
      </w:r>
      <w:r>
        <w:rPr>
          <w:spacing w:val="-10"/>
          <w:sz w:val="20"/>
        </w:rPr>
        <w:t xml:space="preserve"> </w:t>
      </w:r>
      <w:r>
        <w:rPr>
          <w:sz w:val="20"/>
        </w:rPr>
        <w:t>ao(à)</w:t>
      </w:r>
      <w:r>
        <w:rPr>
          <w:spacing w:val="-5"/>
          <w:sz w:val="20"/>
        </w:rPr>
        <w:t xml:space="preserve"> </w:t>
      </w:r>
      <w:r>
        <w:rPr>
          <w:b/>
          <w:sz w:val="20"/>
        </w:rPr>
        <w:t>Contratante</w:t>
      </w:r>
      <w:r>
        <w:rPr>
          <w:b/>
          <w:spacing w:val="-2"/>
          <w:sz w:val="20"/>
        </w:rPr>
        <w:t xml:space="preserve"> </w:t>
      </w:r>
      <w:r>
        <w:rPr>
          <w:sz w:val="20"/>
        </w:rPr>
        <w:t>contendo</w:t>
      </w:r>
      <w:r>
        <w:rPr>
          <w:spacing w:val="-7"/>
          <w:sz w:val="20"/>
        </w:rPr>
        <w:t xml:space="preserve"> </w:t>
      </w:r>
      <w:r>
        <w:rPr>
          <w:sz w:val="20"/>
        </w:rPr>
        <w:t>os</w:t>
      </w:r>
      <w:r>
        <w:rPr>
          <w:spacing w:val="-5"/>
          <w:sz w:val="20"/>
        </w:rPr>
        <w:t xml:space="preserve"> </w:t>
      </w:r>
      <w:r>
        <w:rPr>
          <w:sz w:val="20"/>
        </w:rPr>
        <w:t>valores</w:t>
      </w:r>
      <w:r>
        <w:rPr>
          <w:spacing w:val="-5"/>
          <w:sz w:val="20"/>
        </w:rPr>
        <w:t xml:space="preserve"> </w:t>
      </w:r>
      <w:r>
        <w:rPr>
          <w:sz w:val="20"/>
        </w:rPr>
        <w:t>adicionais</w:t>
      </w:r>
      <w:r>
        <w:rPr>
          <w:spacing w:val="-5"/>
          <w:sz w:val="20"/>
        </w:rPr>
        <w:t xml:space="preserve"> </w:t>
      </w:r>
      <w:r>
        <w:rPr>
          <w:sz w:val="20"/>
        </w:rPr>
        <w:t xml:space="preserve">dos serviços recorrentes contratados, valor mensal de </w:t>
      </w:r>
      <w:r>
        <w:rPr>
          <w:i/>
          <w:sz w:val="21"/>
        </w:rPr>
        <w:t xml:space="preserve">upgrades </w:t>
      </w:r>
      <w:r>
        <w:rPr>
          <w:sz w:val="20"/>
        </w:rPr>
        <w:t>contratados, que serão cobrados obedecendo as seguintes</w:t>
      </w:r>
      <w:r>
        <w:rPr>
          <w:spacing w:val="-3"/>
          <w:sz w:val="20"/>
        </w:rPr>
        <w:t xml:space="preserve"> </w:t>
      </w:r>
      <w:r>
        <w:rPr>
          <w:sz w:val="20"/>
        </w:rPr>
        <w:t>regras:</w:t>
      </w:r>
    </w:p>
    <w:p w14:paraId="5CB2D510" w14:textId="77777777" w:rsidR="00F65B5E" w:rsidRDefault="00000000">
      <w:pPr>
        <w:pStyle w:val="PargrafodaLista"/>
        <w:numPr>
          <w:ilvl w:val="3"/>
          <w:numId w:val="7"/>
        </w:numPr>
        <w:tabs>
          <w:tab w:val="left" w:pos="839"/>
        </w:tabs>
        <w:spacing w:before="119" w:line="300" w:lineRule="auto"/>
        <w:ind w:right="238" w:firstLine="0"/>
        <w:jc w:val="both"/>
        <w:rPr>
          <w:sz w:val="20"/>
        </w:rPr>
      </w:pPr>
      <w:r>
        <w:rPr>
          <w:sz w:val="20"/>
        </w:rPr>
        <w:t>Rateio</w:t>
      </w:r>
      <w:r>
        <w:rPr>
          <w:spacing w:val="-4"/>
          <w:sz w:val="20"/>
        </w:rPr>
        <w:t xml:space="preserve"> </w:t>
      </w:r>
      <w:r>
        <w:rPr>
          <w:sz w:val="20"/>
        </w:rPr>
        <w:t>de</w:t>
      </w:r>
      <w:r>
        <w:rPr>
          <w:spacing w:val="-4"/>
          <w:sz w:val="20"/>
        </w:rPr>
        <w:t xml:space="preserve"> </w:t>
      </w:r>
      <w:r>
        <w:rPr>
          <w:sz w:val="20"/>
        </w:rPr>
        <w:t>mensalidade:</w:t>
      </w:r>
      <w:r>
        <w:rPr>
          <w:spacing w:val="-5"/>
          <w:sz w:val="20"/>
        </w:rPr>
        <w:t xml:space="preserve"> </w:t>
      </w:r>
      <w:r>
        <w:rPr>
          <w:sz w:val="20"/>
        </w:rPr>
        <w:t>A</w:t>
      </w:r>
      <w:r>
        <w:rPr>
          <w:spacing w:val="-4"/>
          <w:sz w:val="20"/>
        </w:rPr>
        <w:t xml:space="preserve"> </w:t>
      </w:r>
      <w:r>
        <w:rPr>
          <w:sz w:val="20"/>
        </w:rPr>
        <w:t>mensalidade</w:t>
      </w:r>
      <w:r>
        <w:rPr>
          <w:spacing w:val="-3"/>
          <w:sz w:val="20"/>
        </w:rPr>
        <w:t xml:space="preserve"> </w:t>
      </w:r>
      <w:r>
        <w:rPr>
          <w:sz w:val="20"/>
        </w:rPr>
        <w:t>será</w:t>
      </w:r>
      <w:r>
        <w:rPr>
          <w:spacing w:val="-2"/>
          <w:sz w:val="20"/>
        </w:rPr>
        <w:t xml:space="preserve"> </w:t>
      </w:r>
      <w:r>
        <w:rPr>
          <w:sz w:val="20"/>
        </w:rPr>
        <w:t>faturada</w:t>
      </w:r>
      <w:r>
        <w:rPr>
          <w:spacing w:val="-3"/>
          <w:sz w:val="20"/>
        </w:rPr>
        <w:t xml:space="preserve"> </w:t>
      </w:r>
      <w:r>
        <w:rPr>
          <w:sz w:val="20"/>
        </w:rPr>
        <w:t>a</w:t>
      </w:r>
      <w:r>
        <w:rPr>
          <w:spacing w:val="-4"/>
          <w:sz w:val="20"/>
        </w:rPr>
        <w:t xml:space="preserve"> </w:t>
      </w:r>
      <w:r>
        <w:rPr>
          <w:sz w:val="20"/>
        </w:rPr>
        <w:t>partir</w:t>
      </w:r>
      <w:r>
        <w:rPr>
          <w:spacing w:val="-4"/>
          <w:sz w:val="20"/>
        </w:rPr>
        <w:t xml:space="preserve"> </w:t>
      </w:r>
      <w:r>
        <w:rPr>
          <w:sz w:val="20"/>
        </w:rPr>
        <w:t>da</w:t>
      </w:r>
      <w:r>
        <w:rPr>
          <w:spacing w:val="-3"/>
          <w:sz w:val="20"/>
        </w:rPr>
        <w:t xml:space="preserve"> </w:t>
      </w:r>
      <w:r>
        <w:rPr>
          <w:sz w:val="20"/>
        </w:rPr>
        <w:t>data</w:t>
      </w:r>
      <w:r>
        <w:rPr>
          <w:spacing w:val="-4"/>
          <w:sz w:val="20"/>
        </w:rPr>
        <w:t xml:space="preserve"> </w:t>
      </w:r>
      <w:r>
        <w:rPr>
          <w:sz w:val="20"/>
        </w:rPr>
        <w:t>da</w:t>
      </w:r>
      <w:r>
        <w:rPr>
          <w:spacing w:val="2"/>
          <w:sz w:val="20"/>
        </w:rPr>
        <w:t xml:space="preserve"> </w:t>
      </w:r>
      <w:r>
        <w:rPr>
          <w:sz w:val="20"/>
        </w:rPr>
        <w:t>data</w:t>
      </w:r>
      <w:r>
        <w:rPr>
          <w:spacing w:val="-4"/>
          <w:sz w:val="20"/>
        </w:rPr>
        <w:t xml:space="preserve"> </w:t>
      </w:r>
      <w:r>
        <w:rPr>
          <w:sz w:val="20"/>
        </w:rPr>
        <w:t>em</w:t>
      </w:r>
      <w:r>
        <w:rPr>
          <w:spacing w:val="-5"/>
          <w:sz w:val="20"/>
        </w:rPr>
        <w:t xml:space="preserve"> </w:t>
      </w:r>
      <w:r>
        <w:rPr>
          <w:sz w:val="20"/>
        </w:rPr>
        <w:t>que</w:t>
      </w:r>
      <w:r>
        <w:rPr>
          <w:spacing w:val="-4"/>
          <w:sz w:val="20"/>
        </w:rPr>
        <w:t xml:space="preserve"> </w:t>
      </w:r>
      <w:r>
        <w:rPr>
          <w:sz w:val="20"/>
        </w:rPr>
        <w:t>as máquinas</w:t>
      </w:r>
      <w:r>
        <w:rPr>
          <w:spacing w:val="-13"/>
          <w:sz w:val="20"/>
        </w:rPr>
        <w:t xml:space="preserve"> </w:t>
      </w:r>
      <w:r>
        <w:rPr>
          <w:sz w:val="20"/>
        </w:rPr>
        <w:t>virtuais</w:t>
      </w:r>
      <w:r>
        <w:rPr>
          <w:spacing w:val="-12"/>
          <w:sz w:val="20"/>
        </w:rPr>
        <w:t xml:space="preserve"> </w:t>
      </w:r>
      <w:r>
        <w:rPr>
          <w:sz w:val="20"/>
        </w:rPr>
        <w:t>são</w:t>
      </w:r>
      <w:r>
        <w:rPr>
          <w:spacing w:val="-12"/>
          <w:sz w:val="20"/>
        </w:rPr>
        <w:t xml:space="preserve"> </w:t>
      </w:r>
      <w:r>
        <w:rPr>
          <w:sz w:val="20"/>
        </w:rPr>
        <w:t>criadas,</w:t>
      </w:r>
      <w:r>
        <w:rPr>
          <w:spacing w:val="-12"/>
          <w:sz w:val="20"/>
        </w:rPr>
        <w:t xml:space="preserve"> </w:t>
      </w:r>
      <w:r>
        <w:rPr>
          <w:sz w:val="20"/>
        </w:rPr>
        <w:t>independentemente</w:t>
      </w:r>
      <w:r>
        <w:rPr>
          <w:spacing w:val="-11"/>
          <w:sz w:val="20"/>
        </w:rPr>
        <w:t xml:space="preserve"> </w:t>
      </w:r>
      <w:r>
        <w:rPr>
          <w:sz w:val="20"/>
        </w:rPr>
        <w:t>da</w:t>
      </w:r>
      <w:r>
        <w:rPr>
          <w:spacing w:val="-11"/>
          <w:sz w:val="20"/>
        </w:rPr>
        <w:t xml:space="preserve"> </w:t>
      </w:r>
      <w:r>
        <w:rPr>
          <w:sz w:val="20"/>
        </w:rPr>
        <w:t>migração</w:t>
      </w:r>
      <w:r>
        <w:rPr>
          <w:spacing w:val="-13"/>
          <w:sz w:val="20"/>
        </w:rPr>
        <w:t xml:space="preserve"> </w:t>
      </w:r>
      <w:r>
        <w:rPr>
          <w:sz w:val="20"/>
        </w:rPr>
        <w:t>da</w:t>
      </w:r>
      <w:r>
        <w:rPr>
          <w:spacing w:val="-11"/>
          <w:sz w:val="20"/>
        </w:rPr>
        <w:t xml:space="preserve"> </w:t>
      </w:r>
      <w:r>
        <w:rPr>
          <w:sz w:val="20"/>
        </w:rPr>
        <w:t>infraestrutura</w:t>
      </w:r>
      <w:r>
        <w:rPr>
          <w:spacing w:val="-9"/>
          <w:sz w:val="20"/>
        </w:rPr>
        <w:t xml:space="preserve"> </w:t>
      </w:r>
      <w:r>
        <w:rPr>
          <w:sz w:val="20"/>
        </w:rPr>
        <w:t>do</w:t>
      </w:r>
      <w:r>
        <w:rPr>
          <w:spacing w:val="-12"/>
          <w:sz w:val="20"/>
        </w:rPr>
        <w:t xml:space="preserve"> </w:t>
      </w:r>
      <w:r>
        <w:rPr>
          <w:sz w:val="20"/>
        </w:rPr>
        <w:t>cliente.</w:t>
      </w:r>
      <w:r>
        <w:rPr>
          <w:spacing w:val="-12"/>
          <w:sz w:val="20"/>
        </w:rPr>
        <w:t xml:space="preserve"> </w:t>
      </w:r>
      <w:r>
        <w:rPr>
          <w:sz w:val="20"/>
        </w:rPr>
        <w:t>Será feito um rateio do valor da mensalidade total em função do número de dias entre a criação das máquinas virtuais e o último dia do mês vigente. O prazo de vencimento será 10 dias após o faturamento.</w:t>
      </w:r>
    </w:p>
    <w:p w14:paraId="5CB2D511"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12" w14:textId="77777777" w:rsidR="00F65B5E" w:rsidRDefault="00F65B5E">
      <w:pPr>
        <w:pStyle w:val="Corpodetexto"/>
        <w:spacing w:before="6"/>
        <w:ind w:left="0"/>
        <w:jc w:val="left"/>
        <w:rPr>
          <w:sz w:val="17"/>
        </w:rPr>
      </w:pPr>
    </w:p>
    <w:p w14:paraId="5CB2D513" w14:textId="77777777" w:rsidR="00F65B5E" w:rsidRDefault="00000000">
      <w:pPr>
        <w:pStyle w:val="PargrafodaLista"/>
        <w:numPr>
          <w:ilvl w:val="3"/>
          <w:numId w:val="7"/>
        </w:numPr>
        <w:tabs>
          <w:tab w:val="left" w:pos="839"/>
        </w:tabs>
        <w:spacing w:before="99" w:line="300" w:lineRule="auto"/>
        <w:ind w:right="236" w:firstLine="0"/>
        <w:jc w:val="both"/>
        <w:rPr>
          <w:sz w:val="20"/>
        </w:rPr>
      </w:pPr>
      <w:r>
        <w:rPr>
          <w:sz w:val="20"/>
        </w:rPr>
        <w:t>Primeira</w:t>
      </w:r>
      <w:r>
        <w:rPr>
          <w:spacing w:val="-4"/>
          <w:sz w:val="20"/>
        </w:rPr>
        <w:t xml:space="preserve"> </w:t>
      </w:r>
      <w:r>
        <w:rPr>
          <w:sz w:val="20"/>
        </w:rPr>
        <w:t>Mensalidade:</w:t>
      </w:r>
      <w:r>
        <w:rPr>
          <w:spacing w:val="-7"/>
          <w:sz w:val="20"/>
        </w:rPr>
        <w:t xml:space="preserve"> </w:t>
      </w:r>
      <w:r>
        <w:rPr>
          <w:sz w:val="20"/>
        </w:rPr>
        <w:t>A</w:t>
      </w:r>
      <w:r>
        <w:rPr>
          <w:spacing w:val="-5"/>
          <w:sz w:val="20"/>
        </w:rPr>
        <w:t xml:space="preserve"> </w:t>
      </w:r>
      <w:r>
        <w:rPr>
          <w:sz w:val="20"/>
        </w:rPr>
        <w:t>primeira</w:t>
      </w:r>
      <w:r>
        <w:rPr>
          <w:spacing w:val="-5"/>
          <w:sz w:val="20"/>
        </w:rPr>
        <w:t xml:space="preserve"> </w:t>
      </w:r>
      <w:r>
        <w:rPr>
          <w:sz w:val="20"/>
        </w:rPr>
        <w:t>mensalidade</w:t>
      </w:r>
      <w:r>
        <w:rPr>
          <w:spacing w:val="-6"/>
          <w:sz w:val="20"/>
        </w:rPr>
        <w:t xml:space="preserve"> </w:t>
      </w:r>
      <w:r>
        <w:rPr>
          <w:sz w:val="20"/>
        </w:rPr>
        <w:t>integral</w:t>
      </w:r>
      <w:r>
        <w:rPr>
          <w:spacing w:val="-5"/>
          <w:sz w:val="20"/>
        </w:rPr>
        <w:t xml:space="preserve"> </w:t>
      </w:r>
      <w:r>
        <w:rPr>
          <w:sz w:val="20"/>
        </w:rPr>
        <w:t>será</w:t>
      </w:r>
      <w:r>
        <w:rPr>
          <w:spacing w:val="-5"/>
          <w:sz w:val="20"/>
        </w:rPr>
        <w:t xml:space="preserve"> </w:t>
      </w:r>
      <w:r>
        <w:rPr>
          <w:sz w:val="20"/>
        </w:rPr>
        <w:t>faturada</w:t>
      </w:r>
      <w:r>
        <w:rPr>
          <w:spacing w:val="-5"/>
          <w:sz w:val="20"/>
        </w:rPr>
        <w:t xml:space="preserve"> </w:t>
      </w:r>
      <w:r>
        <w:rPr>
          <w:sz w:val="20"/>
        </w:rPr>
        <w:t>a</w:t>
      </w:r>
      <w:r>
        <w:rPr>
          <w:spacing w:val="-6"/>
          <w:sz w:val="20"/>
        </w:rPr>
        <w:t xml:space="preserve"> </w:t>
      </w:r>
      <w:r>
        <w:rPr>
          <w:sz w:val="20"/>
        </w:rPr>
        <w:t>partir</w:t>
      </w:r>
      <w:r>
        <w:rPr>
          <w:spacing w:val="-5"/>
          <w:sz w:val="20"/>
        </w:rPr>
        <w:t xml:space="preserve"> </w:t>
      </w:r>
      <w:r>
        <w:rPr>
          <w:sz w:val="20"/>
        </w:rPr>
        <w:t>da</w:t>
      </w:r>
      <w:r>
        <w:rPr>
          <w:spacing w:val="-5"/>
          <w:sz w:val="20"/>
        </w:rPr>
        <w:t xml:space="preserve"> </w:t>
      </w:r>
      <w:r>
        <w:rPr>
          <w:sz w:val="20"/>
        </w:rPr>
        <w:t>data</w:t>
      </w:r>
      <w:r>
        <w:rPr>
          <w:spacing w:val="-5"/>
          <w:sz w:val="20"/>
        </w:rPr>
        <w:t xml:space="preserve"> </w:t>
      </w:r>
      <w:r>
        <w:rPr>
          <w:sz w:val="20"/>
        </w:rPr>
        <w:t>em que as máquinas virtuais são criadas, independentemente da migração da infraestrutura do cliente. Será faturado o valor total mensal dos serviços recorrentes contratados (Valor Total Mensal). O prazo de vencimento será no dia 01 do mês</w:t>
      </w:r>
      <w:r>
        <w:rPr>
          <w:spacing w:val="-5"/>
          <w:sz w:val="20"/>
        </w:rPr>
        <w:t xml:space="preserve"> </w:t>
      </w:r>
      <w:r>
        <w:rPr>
          <w:sz w:val="20"/>
        </w:rPr>
        <w:t>subsequente.</w:t>
      </w:r>
    </w:p>
    <w:p w14:paraId="5CB2D514" w14:textId="77777777" w:rsidR="00F65B5E" w:rsidRDefault="00000000">
      <w:pPr>
        <w:pStyle w:val="PargrafodaLista"/>
        <w:numPr>
          <w:ilvl w:val="3"/>
          <w:numId w:val="7"/>
        </w:numPr>
        <w:tabs>
          <w:tab w:val="left" w:pos="832"/>
        </w:tabs>
        <w:spacing w:before="120" w:line="300" w:lineRule="auto"/>
        <w:ind w:right="239" w:firstLine="0"/>
        <w:jc w:val="both"/>
        <w:rPr>
          <w:sz w:val="20"/>
        </w:rPr>
      </w:pPr>
      <w:r>
        <w:rPr>
          <w:sz w:val="20"/>
        </w:rPr>
        <w:t>Demais</w:t>
      </w:r>
      <w:r>
        <w:rPr>
          <w:spacing w:val="-13"/>
          <w:sz w:val="20"/>
        </w:rPr>
        <w:t xml:space="preserve"> </w:t>
      </w:r>
      <w:r>
        <w:rPr>
          <w:sz w:val="20"/>
        </w:rPr>
        <w:t>Mensalidades:</w:t>
      </w:r>
      <w:r>
        <w:rPr>
          <w:spacing w:val="-14"/>
          <w:sz w:val="20"/>
        </w:rPr>
        <w:t xml:space="preserve"> </w:t>
      </w:r>
      <w:r>
        <w:rPr>
          <w:sz w:val="20"/>
        </w:rPr>
        <w:t>Serão</w:t>
      </w:r>
      <w:r>
        <w:rPr>
          <w:spacing w:val="-12"/>
          <w:sz w:val="20"/>
        </w:rPr>
        <w:t xml:space="preserve"> </w:t>
      </w:r>
      <w:r>
        <w:rPr>
          <w:sz w:val="20"/>
        </w:rPr>
        <w:t>faturadas</w:t>
      </w:r>
      <w:r>
        <w:rPr>
          <w:spacing w:val="-13"/>
          <w:sz w:val="20"/>
        </w:rPr>
        <w:t xml:space="preserve"> </w:t>
      </w:r>
      <w:r>
        <w:rPr>
          <w:sz w:val="20"/>
        </w:rPr>
        <w:t>e</w:t>
      </w:r>
      <w:r>
        <w:rPr>
          <w:spacing w:val="-13"/>
          <w:sz w:val="20"/>
        </w:rPr>
        <w:t xml:space="preserve"> </w:t>
      </w:r>
      <w:r>
        <w:rPr>
          <w:sz w:val="20"/>
        </w:rPr>
        <w:t>enviadas</w:t>
      </w:r>
      <w:r>
        <w:rPr>
          <w:spacing w:val="-12"/>
          <w:sz w:val="20"/>
        </w:rPr>
        <w:t xml:space="preserve"> </w:t>
      </w:r>
      <w:r>
        <w:rPr>
          <w:sz w:val="20"/>
        </w:rPr>
        <w:t>ao(à)</w:t>
      </w:r>
      <w:r>
        <w:rPr>
          <w:spacing w:val="-13"/>
          <w:sz w:val="20"/>
        </w:rPr>
        <w:t xml:space="preserve"> </w:t>
      </w:r>
      <w:r>
        <w:rPr>
          <w:b/>
          <w:sz w:val="20"/>
        </w:rPr>
        <w:t>Contratante</w:t>
      </w:r>
      <w:r>
        <w:rPr>
          <w:b/>
          <w:spacing w:val="-8"/>
          <w:sz w:val="20"/>
        </w:rPr>
        <w:t xml:space="preserve"> </w:t>
      </w:r>
      <w:r>
        <w:rPr>
          <w:sz w:val="20"/>
        </w:rPr>
        <w:t>até</w:t>
      </w:r>
      <w:r>
        <w:rPr>
          <w:spacing w:val="-10"/>
          <w:sz w:val="20"/>
        </w:rPr>
        <w:t xml:space="preserve"> </w:t>
      </w:r>
      <w:r>
        <w:rPr>
          <w:sz w:val="20"/>
        </w:rPr>
        <w:t>o</w:t>
      </w:r>
      <w:r>
        <w:rPr>
          <w:spacing w:val="-13"/>
          <w:sz w:val="20"/>
        </w:rPr>
        <w:t xml:space="preserve"> </w:t>
      </w:r>
      <w:r>
        <w:rPr>
          <w:sz w:val="20"/>
        </w:rPr>
        <w:t>15º</w:t>
      </w:r>
      <w:r>
        <w:rPr>
          <w:spacing w:val="-11"/>
          <w:sz w:val="20"/>
        </w:rPr>
        <w:t xml:space="preserve"> </w:t>
      </w:r>
      <w:r>
        <w:rPr>
          <w:sz w:val="20"/>
        </w:rPr>
        <w:t>(décimo quinto) dia do mês, com vencimento para o dia 01 do mês</w:t>
      </w:r>
      <w:r>
        <w:rPr>
          <w:spacing w:val="-2"/>
          <w:sz w:val="20"/>
        </w:rPr>
        <w:t xml:space="preserve"> </w:t>
      </w:r>
      <w:r>
        <w:rPr>
          <w:sz w:val="20"/>
        </w:rPr>
        <w:t>subsequente.</w:t>
      </w:r>
    </w:p>
    <w:p w14:paraId="5CB2D515" w14:textId="77777777" w:rsidR="00F65B5E" w:rsidRDefault="00000000">
      <w:pPr>
        <w:pStyle w:val="PargrafodaLista"/>
        <w:numPr>
          <w:ilvl w:val="1"/>
          <w:numId w:val="8"/>
        </w:numPr>
        <w:tabs>
          <w:tab w:val="left" w:pos="532"/>
        </w:tabs>
        <w:spacing w:before="119" w:line="300" w:lineRule="auto"/>
        <w:ind w:right="239" w:firstLine="0"/>
        <w:jc w:val="both"/>
        <w:rPr>
          <w:sz w:val="20"/>
        </w:rPr>
      </w:pPr>
      <w:r>
        <w:rPr>
          <w:sz w:val="20"/>
        </w:rPr>
        <w:t>Visando a manutenção do equilíbrio do contrato ora avençado, fica determinado que os reajustes serão feitos anualmente, utilizando para tanto o índice IGPM, desde que positivo, ou outro que por força de Lei o substituir; ou ainda nas lacunas, por aquele que mais se aproximar na</w:t>
      </w:r>
      <w:r>
        <w:rPr>
          <w:spacing w:val="-15"/>
          <w:sz w:val="20"/>
        </w:rPr>
        <w:t xml:space="preserve"> </w:t>
      </w:r>
      <w:r>
        <w:rPr>
          <w:sz w:val="20"/>
        </w:rPr>
        <w:t>sua</w:t>
      </w:r>
      <w:r>
        <w:rPr>
          <w:spacing w:val="-14"/>
          <w:sz w:val="20"/>
        </w:rPr>
        <w:t xml:space="preserve"> </w:t>
      </w:r>
      <w:r>
        <w:rPr>
          <w:sz w:val="20"/>
        </w:rPr>
        <w:t>composição.</w:t>
      </w:r>
      <w:r>
        <w:rPr>
          <w:spacing w:val="-15"/>
          <w:sz w:val="20"/>
        </w:rPr>
        <w:t xml:space="preserve"> </w:t>
      </w:r>
      <w:r>
        <w:rPr>
          <w:sz w:val="20"/>
        </w:rPr>
        <w:t>Caso</w:t>
      </w:r>
      <w:r>
        <w:rPr>
          <w:spacing w:val="-16"/>
          <w:sz w:val="20"/>
        </w:rPr>
        <w:t xml:space="preserve"> </w:t>
      </w:r>
      <w:r>
        <w:rPr>
          <w:sz w:val="20"/>
        </w:rPr>
        <w:t>a</w:t>
      </w:r>
      <w:r>
        <w:rPr>
          <w:spacing w:val="-11"/>
          <w:sz w:val="20"/>
        </w:rPr>
        <w:t xml:space="preserve"> </w:t>
      </w:r>
      <w:r>
        <w:rPr>
          <w:sz w:val="20"/>
        </w:rPr>
        <w:t>variação</w:t>
      </w:r>
      <w:r>
        <w:rPr>
          <w:spacing w:val="-15"/>
          <w:sz w:val="20"/>
        </w:rPr>
        <w:t xml:space="preserve"> </w:t>
      </w:r>
      <w:r>
        <w:rPr>
          <w:sz w:val="20"/>
        </w:rPr>
        <w:t>do</w:t>
      </w:r>
      <w:r>
        <w:rPr>
          <w:spacing w:val="-15"/>
          <w:sz w:val="20"/>
        </w:rPr>
        <w:t xml:space="preserve"> </w:t>
      </w:r>
      <w:r>
        <w:rPr>
          <w:sz w:val="20"/>
        </w:rPr>
        <w:t>IGPM,</w:t>
      </w:r>
      <w:r>
        <w:rPr>
          <w:spacing w:val="-15"/>
          <w:sz w:val="20"/>
        </w:rPr>
        <w:t xml:space="preserve"> </w:t>
      </w:r>
      <w:r>
        <w:rPr>
          <w:sz w:val="20"/>
        </w:rPr>
        <w:t>dentro</w:t>
      </w:r>
      <w:r>
        <w:rPr>
          <w:spacing w:val="-15"/>
          <w:sz w:val="20"/>
        </w:rPr>
        <w:t xml:space="preserve"> </w:t>
      </w:r>
      <w:r>
        <w:rPr>
          <w:sz w:val="20"/>
        </w:rPr>
        <w:t>do</w:t>
      </w:r>
      <w:r>
        <w:rPr>
          <w:spacing w:val="-16"/>
          <w:sz w:val="20"/>
        </w:rPr>
        <w:t xml:space="preserve"> </w:t>
      </w:r>
      <w:r>
        <w:rPr>
          <w:sz w:val="20"/>
        </w:rPr>
        <w:t>período</w:t>
      </w:r>
      <w:r>
        <w:rPr>
          <w:spacing w:val="-15"/>
          <w:sz w:val="20"/>
        </w:rPr>
        <w:t xml:space="preserve"> </w:t>
      </w:r>
      <w:r>
        <w:rPr>
          <w:sz w:val="20"/>
        </w:rPr>
        <w:t>previsto,</w:t>
      </w:r>
      <w:r>
        <w:rPr>
          <w:spacing w:val="-15"/>
          <w:sz w:val="20"/>
        </w:rPr>
        <w:t xml:space="preserve"> </w:t>
      </w:r>
      <w:r>
        <w:rPr>
          <w:sz w:val="20"/>
        </w:rPr>
        <w:t>seja</w:t>
      </w:r>
      <w:r>
        <w:rPr>
          <w:spacing w:val="-15"/>
          <w:sz w:val="20"/>
        </w:rPr>
        <w:t xml:space="preserve"> </w:t>
      </w:r>
      <w:r>
        <w:rPr>
          <w:sz w:val="20"/>
        </w:rPr>
        <w:t>inferior</w:t>
      </w:r>
      <w:r>
        <w:rPr>
          <w:spacing w:val="-14"/>
          <w:sz w:val="20"/>
        </w:rPr>
        <w:t xml:space="preserve"> </w:t>
      </w:r>
      <w:r>
        <w:rPr>
          <w:sz w:val="20"/>
        </w:rPr>
        <w:t>ao</w:t>
      </w:r>
      <w:r>
        <w:rPr>
          <w:spacing w:val="-15"/>
          <w:sz w:val="20"/>
        </w:rPr>
        <w:t xml:space="preserve"> </w:t>
      </w:r>
      <w:r>
        <w:rPr>
          <w:sz w:val="20"/>
        </w:rPr>
        <w:t>reajuste definido</w:t>
      </w:r>
      <w:r>
        <w:rPr>
          <w:spacing w:val="-9"/>
          <w:sz w:val="20"/>
        </w:rPr>
        <w:t xml:space="preserve"> </w:t>
      </w:r>
      <w:r>
        <w:rPr>
          <w:sz w:val="20"/>
        </w:rPr>
        <w:t>pela</w:t>
      </w:r>
      <w:r>
        <w:rPr>
          <w:spacing w:val="-10"/>
          <w:sz w:val="20"/>
        </w:rPr>
        <w:t xml:space="preserve"> </w:t>
      </w:r>
      <w:r>
        <w:rPr>
          <w:sz w:val="20"/>
        </w:rPr>
        <w:t>categoria</w:t>
      </w:r>
      <w:r>
        <w:rPr>
          <w:spacing w:val="-10"/>
          <w:sz w:val="20"/>
        </w:rPr>
        <w:t xml:space="preserve"> </w:t>
      </w:r>
      <w:r>
        <w:rPr>
          <w:sz w:val="20"/>
        </w:rPr>
        <w:t>profissional</w:t>
      </w:r>
      <w:r>
        <w:rPr>
          <w:spacing w:val="-11"/>
          <w:sz w:val="20"/>
        </w:rPr>
        <w:t xml:space="preserve"> </w:t>
      </w:r>
      <w:r>
        <w:rPr>
          <w:sz w:val="20"/>
        </w:rPr>
        <w:t>da</w:t>
      </w:r>
      <w:r>
        <w:rPr>
          <w:spacing w:val="-10"/>
          <w:sz w:val="20"/>
        </w:rPr>
        <w:t xml:space="preserve"> </w:t>
      </w:r>
      <w:r>
        <w:rPr>
          <w:sz w:val="20"/>
        </w:rPr>
        <w:t>CCM,</w:t>
      </w:r>
      <w:r>
        <w:rPr>
          <w:spacing w:val="-10"/>
          <w:sz w:val="20"/>
        </w:rPr>
        <w:t xml:space="preserve"> </w:t>
      </w:r>
      <w:r>
        <w:rPr>
          <w:sz w:val="20"/>
        </w:rPr>
        <w:t>em</w:t>
      </w:r>
      <w:r>
        <w:rPr>
          <w:spacing w:val="-10"/>
          <w:sz w:val="20"/>
        </w:rPr>
        <w:t xml:space="preserve"> </w:t>
      </w:r>
      <w:r>
        <w:rPr>
          <w:sz w:val="20"/>
        </w:rPr>
        <w:t>Convenção</w:t>
      </w:r>
      <w:r>
        <w:rPr>
          <w:spacing w:val="-11"/>
          <w:sz w:val="20"/>
        </w:rPr>
        <w:t xml:space="preserve"> </w:t>
      </w:r>
      <w:r>
        <w:rPr>
          <w:sz w:val="20"/>
        </w:rPr>
        <w:t>Coletiva</w:t>
      </w:r>
      <w:r>
        <w:rPr>
          <w:spacing w:val="-10"/>
          <w:sz w:val="20"/>
        </w:rPr>
        <w:t xml:space="preserve"> </w:t>
      </w:r>
      <w:r>
        <w:rPr>
          <w:sz w:val="20"/>
        </w:rPr>
        <w:t>de</w:t>
      </w:r>
      <w:r>
        <w:rPr>
          <w:spacing w:val="-8"/>
          <w:sz w:val="20"/>
        </w:rPr>
        <w:t xml:space="preserve"> </w:t>
      </w:r>
      <w:r>
        <w:rPr>
          <w:sz w:val="20"/>
        </w:rPr>
        <w:t>Trabalho,</w:t>
      </w:r>
      <w:r>
        <w:rPr>
          <w:spacing w:val="-10"/>
          <w:sz w:val="20"/>
        </w:rPr>
        <w:t xml:space="preserve"> </w:t>
      </w:r>
      <w:r>
        <w:rPr>
          <w:sz w:val="20"/>
        </w:rPr>
        <w:t>este</w:t>
      </w:r>
      <w:r>
        <w:rPr>
          <w:spacing w:val="-10"/>
          <w:sz w:val="20"/>
        </w:rPr>
        <w:t xml:space="preserve"> </w:t>
      </w:r>
      <w:r>
        <w:rPr>
          <w:sz w:val="20"/>
        </w:rPr>
        <w:t>índice</w:t>
      </w:r>
      <w:r>
        <w:rPr>
          <w:spacing w:val="-8"/>
          <w:sz w:val="20"/>
        </w:rPr>
        <w:t xml:space="preserve"> </w:t>
      </w:r>
      <w:r>
        <w:rPr>
          <w:sz w:val="20"/>
        </w:rPr>
        <w:t>será adotado em detrimento daquele. Ademais, em caso de variação mensal negativa, nenhum valor deverá ser alterado, observando o disposto nas cláusulas 6.1 a 6.1.6.3 bem como na proposta comercial para o</w:t>
      </w:r>
      <w:r>
        <w:rPr>
          <w:spacing w:val="-2"/>
          <w:sz w:val="20"/>
        </w:rPr>
        <w:t xml:space="preserve"> </w:t>
      </w:r>
      <w:r>
        <w:rPr>
          <w:sz w:val="20"/>
        </w:rPr>
        <w:t>serviço.</w:t>
      </w:r>
    </w:p>
    <w:p w14:paraId="5CB2D516" w14:textId="77777777" w:rsidR="00F65B5E" w:rsidRDefault="00000000">
      <w:pPr>
        <w:pStyle w:val="PargrafodaLista"/>
        <w:numPr>
          <w:ilvl w:val="1"/>
          <w:numId w:val="8"/>
        </w:numPr>
        <w:tabs>
          <w:tab w:val="left" w:pos="501"/>
        </w:tabs>
        <w:spacing w:line="300" w:lineRule="auto"/>
        <w:ind w:right="240" w:firstLine="0"/>
        <w:jc w:val="both"/>
        <w:rPr>
          <w:sz w:val="20"/>
        </w:rPr>
      </w:pPr>
      <w:r>
        <w:rPr>
          <w:sz w:val="20"/>
        </w:rPr>
        <w:t xml:space="preserve">O(A) </w:t>
      </w:r>
      <w:r>
        <w:rPr>
          <w:b/>
          <w:sz w:val="20"/>
        </w:rPr>
        <w:t xml:space="preserve">Contratante </w:t>
      </w:r>
      <w:r>
        <w:rPr>
          <w:sz w:val="20"/>
        </w:rPr>
        <w:t>compreende e anui que para a formação do preço estão sendo</w:t>
      </w:r>
      <w:r>
        <w:rPr>
          <w:spacing w:val="-43"/>
          <w:sz w:val="20"/>
        </w:rPr>
        <w:t xml:space="preserve"> </w:t>
      </w:r>
      <w:r>
        <w:rPr>
          <w:sz w:val="20"/>
        </w:rPr>
        <w:t>incluídos todos os impostos, taxas e demais tributos existentes no momento da</w:t>
      </w:r>
      <w:r>
        <w:rPr>
          <w:spacing w:val="-11"/>
          <w:sz w:val="20"/>
        </w:rPr>
        <w:t xml:space="preserve"> </w:t>
      </w:r>
      <w:r>
        <w:rPr>
          <w:sz w:val="20"/>
        </w:rPr>
        <w:t>contratação.</w:t>
      </w:r>
    </w:p>
    <w:p w14:paraId="5CB2D517" w14:textId="1951D731" w:rsidR="00F65B5E" w:rsidRDefault="00000000">
      <w:pPr>
        <w:pStyle w:val="PargrafodaLista"/>
        <w:numPr>
          <w:ilvl w:val="1"/>
          <w:numId w:val="8"/>
        </w:numPr>
        <w:tabs>
          <w:tab w:val="left" w:pos="513"/>
        </w:tabs>
        <w:spacing w:line="300" w:lineRule="auto"/>
        <w:ind w:firstLine="0"/>
        <w:jc w:val="both"/>
        <w:rPr>
          <w:sz w:val="20"/>
        </w:rPr>
      </w:pPr>
      <w:r>
        <w:rPr>
          <w:sz w:val="20"/>
        </w:rPr>
        <w:t xml:space="preserve">Havendo a necessidade de atendimento pessoal/presencial ao(à) </w:t>
      </w:r>
      <w:r>
        <w:rPr>
          <w:b/>
          <w:sz w:val="20"/>
        </w:rPr>
        <w:t>Contratante</w:t>
      </w:r>
      <w:r>
        <w:rPr>
          <w:sz w:val="20"/>
        </w:rPr>
        <w:t xml:space="preserve">, os valores dos serviços de hora técnicas prestados pela </w:t>
      </w:r>
      <w:r w:rsidR="005F0D24">
        <w:rPr>
          <w:b/>
          <w:sz w:val="20"/>
        </w:rPr>
        <w:t>Smart Datacenter</w:t>
      </w:r>
      <w:r>
        <w:rPr>
          <w:b/>
          <w:sz w:val="20"/>
        </w:rPr>
        <w:t xml:space="preserve"> </w:t>
      </w:r>
      <w:r>
        <w:rPr>
          <w:sz w:val="20"/>
        </w:rPr>
        <w:t xml:space="preserve">ou por seus fornecedores serão acrescidos dos custos de deslocamento, alimentação e hospedagem do colaborador da </w:t>
      </w:r>
      <w:r w:rsidR="005F0D24">
        <w:rPr>
          <w:b/>
          <w:sz w:val="20"/>
        </w:rPr>
        <w:t>Smart Datacenter</w:t>
      </w:r>
      <w:r>
        <w:rPr>
          <w:sz w:val="20"/>
        </w:rPr>
        <w:t>, salvo se houver previsão diversa na avença desse</w:t>
      </w:r>
      <w:r>
        <w:rPr>
          <w:spacing w:val="-6"/>
          <w:sz w:val="20"/>
        </w:rPr>
        <w:t xml:space="preserve"> </w:t>
      </w:r>
      <w:r>
        <w:rPr>
          <w:sz w:val="20"/>
        </w:rPr>
        <w:t>instrumento.</w:t>
      </w:r>
    </w:p>
    <w:p w14:paraId="5CB2D518" w14:textId="2506350A" w:rsidR="00F65B5E" w:rsidRDefault="00000000">
      <w:pPr>
        <w:pStyle w:val="PargrafodaLista"/>
        <w:numPr>
          <w:ilvl w:val="1"/>
          <w:numId w:val="8"/>
        </w:numPr>
        <w:tabs>
          <w:tab w:val="left" w:pos="498"/>
        </w:tabs>
        <w:spacing w:line="297" w:lineRule="auto"/>
        <w:ind w:right="239" w:firstLine="0"/>
        <w:jc w:val="both"/>
        <w:rPr>
          <w:sz w:val="20"/>
        </w:rPr>
      </w:pPr>
      <w:r>
        <w:rPr>
          <w:sz w:val="20"/>
        </w:rPr>
        <w:t>O(A)</w:t>
      </w:r>
      <w:r>
        <w:rPr>
          <w:spacing w:val="-8"/>
          <w:sz w:val="20"/>
        </w:rPr>
        <w:t xml:space="preserve"> </w:t>
      </w:r>
      <w:r>
        <w:rPr>
          <w:b/>
          <w:sz w:val="20"/>
        </w:rPr>
        <w:t>Contratante</w:t>
      </w:r>
      <w:r>
        <w:rPr>
          <w:b/>
          <w:spacing w:val="-2"/>
          <w:sz w:val="20"/>
        </w:rPr>
        <w:t xml:space="preserve"> </w:t>
      </w:r>
      <w:r>
        <w:rPr>
          <w:sz w:val="20"/>
        </w:rPr>
        <w:t>concorda</w:t>
      </w:r>
      <w:r>
        <w:rPr>
          <w:spacing w:val="-6"/>
          <w:sz w:val="20"/>
        </w:rPr>
        <w:t xml:space="preserve"> </w:t>
      </w:r>
      <w:r>
        <w:rPr>
          <w:sz w:val="20"/>
        </w:rPr>
        <w:t>e</w:t>
      </w:r>
      <w:r>
        <w:rPr>
          <w:spacing w:val="-8"/>
          <w:sz w:val="20"/>
        </w:rPr>
        <w:t xml:space="preserve"> </w:t>
      </w:r>
      <w:r>
        <w:rPr>
          <w:sz w:val="20"/>
        </w:rPr>
        <w:t>anui</w:t>
      </w:r>
      <w:r>
        <w:rPr>
          <w:spacing w:val="-7"/>
          <w:sz w:val="20"/>
        </w:rPr>
        <w:t xml:space="preserve"> </w:t>
      </w:r>
      <w:r>
        <w:rPr>
          <w:sz w:val="20"/>
        </w:rPr>
        <w:t>que</w:t>
      </w:r>
      <w:r>
        <w:rPr>
          <w:spacing w:val="-3"/>
          <w:sz w:val="20"/>
        </w:rPr>
        <w:t xml:space="preserve"> </w:t>
      </w:r>
      <w:r>
        <w:rPr>
          <w:sz w:val="20"/>
        </w:rPr>
        <w:t>o</w:t>
      </w:r>
      <w:r>
        <w:rPr>
          <w:spacing w:val="-9"/>
          <w:sz w:val="20"/>
        </w:rPr>
        <w:t xml:space="preserve"> </w:t>
      </w:r>
      <w:r>
        <w:rPr>
          <w:sz w:val="20"/>
        </w:rPr>
        <w:t>atraso</w:t>
      </w:r>
      <w:r>
        <w:rPr>
          <w:spacing w:val="-8"/>
          <w:sz w:val="20"/>
        </w:rPr>
        <w:t xml:space="preserve"> </w:t>
      </w:r>
      <w:r>
        <w:rPr>
          <w:sz w:val="20"/>
        </w:rPr>
        <w:t>no</w:t>
      </w:r>
      <w:r>
        <w:rPr>
          <w:spacing w:val="-8"/>
          <w:sz w:val="20"/>
        </w:rPr>
        <w:t xml:space="preserve"> </w:t>
      </w:r>
      <w:r>
        <w:rPr>
          <w:sz w:val="20"/>
        </w:rPr>
        <w:t>adimplemento</w:t>
      </w:r>
      <w:r>
        <w:rPr>
          <w:spacing w:val="-8"/>
          <w:sz w:val="20"/>
        </w:rPr>
        <w:t xml:space="preserve"> </w:t>
      </w:r>
      <w:r>
        <w:rPr>
          <w:sz w:val="20"/>
        </w:rPr>
        <w:t>dos</w:t>
      </w:r>
      <w:r>
        <w:rPr>
          <w:spacing w:val="-6"/>
          <w:sz w:val="20"/>
        </w:rPr>
        <w:t xml:space="preserve"> </w:t>
      </w:r>
      <w:r>
        <w:rPr>
          <w:sz w:val="20"/>
        </w:rPr>
        <w:t>valores</w:t>
      </w:r>
      <w:r>
        <w:rPr>
          <w:spacing w:val="-8"/>
          <w:sz w:val="20"/>
        </w:rPr>
        <w:t xml:space="preserve"> </w:t>
      </w:r>
      <w:r>
        <w:rPr>
          <w:sz w:val="20"/>
        </w:rPr>
        <w:t>devidos</w:t>
      </w:r>
      <w:r>
        <w:rPr>
          <w:spacing w:val="-1"/>
          <w:sz w:val="20"/>
        </w:rPr>
        <w:t xml:space="preserve"> </w:t>
      </w:r>
      <w:r>
        <w:rPr>
          <w:sz w:val="20"/>
        </w:rPr>
        <w:t xml:space="preserve">dará à </w:t>
      </w:r>
      <w:r w:rsidR="005F0D24">
        <w:rPr>
          <w:b/>
          <w:sz w:val="20"/>
        </w:rPr>
        <w:t>Smart Datacenter</w:t>
      </w:r>
      <w:r>
        <w:rPr>
          <w:b/>
          <w:sz w:val="20"/>
        </w:rPr>
        <w:t xml:space="preserve"> </w:t>
      </w:r>
      <w:r>
        <w:rPr>
          <w:sz w:val="20"/>
        </w:rPr>
        <w:t xml:space="preserve">o direito de exigir do(a) </w:t>
      </w:r>
      <w:r>
        <w:rPr>
          <w:b/>
          <w:sz w:val="20"/>
        </w:rPr>
        <w:t xml:space="preserve">Contratante </w:t>
      </w:r>
      <w:r>
        <w:rPr>
          <w:sz w:val="20"/>
        </w:rPr>
        <w:t>multa moratória estabelecida em 2% (dois</w:t>
      </w:r>
      <w:r>
        <w:rPr>
          <w:spacing w:val="-4"/>
          <w:sz w:val="20"/>
        </w:rPr>
        <w:t xml:space="preserve"> </w:t>
      </w:r>
      <w:r>
        <w:rPr>
          <w:sz w:val="20"/>
        </w:rPr>
        <w:t>por</w:t>
      </w:r>
      <w:r>
        <w:rPr>
          <w:spacing w:val="-4"/>
          <w:sz w:val="20"/>
        </w:rPr>
        <w:t xml:space="preserve"> </w:t>
      </w:r>
      <w:r>
        <w:rPr>
          <w:sz w:val="20"/>
        </w:rPr>
        <w:t>cento)</w:t>
      </w:r>
      <w:r>
        <w:rPr>
          <w:spacing w:val="-3"/>
          <w:sz w:val="20"/>
        </w:rPr>
        <w:t xml:space="preserve"> </w:t>
      </w:r>
      <w:r>
        <w:rPr>
          <w:sz w:val="20"/>
        </w:rPr>
        <w:t>do</w:t>
      </w:r>
      <w:r>
        <w:rPr>
          <w:spacing w:val="-3"/>
          <w:sz w:val="20"/>
        </w:rPr>
        <w:t xml:space="preserve"> </w:t>
      </w:r>
      <w:r>
        <w:rPr>
          <w:sz w:val="20"/>
        </w:rPr>
        <w:t>valor</w:t>
      </w:r>
      <w:r>
        <w:rPr>
          <w:spacing w:val="-3"/>
          <w:sz w:val="20"/>
        </w:rPr>
        <w:t xml:space="preserve"> </w:t>
      </w:r>
      <w:r>
        <w:rPr>
          <w:sz w:val="20"/>
        </w:rPr>
        <w:t>em</w:t>
      </w:r>
      <w:r>
        <w:rPr>
          <w:spacing w:val="-3"/>
          <w:sz w:val="20"/>
        </w:rPr>
        <w:t xml:space="preserve"> </w:t>
      </w:r>
      <w:r>
        <w:rPr>
          <w:sz w:val="20"/>
        </w:rPr>
        <w:t>atraso,</w:t>
      </w:r>
      <w:r>
        <w:rPr>
          <w:spacing w:val="-3"/>
          <w:sz w:val="20"/>
        </w:rPr>
        <w:t xml:space="preserve"> </w:t>
      </w:r>
      <w:r>
        <w:rPr>
          <w:sz w:val="20"/>
        </w:rPr>
        <w:t>além</w:t>
      </w:r>
      <w:r>
        <w:rPr>
          <w:spacing w:val="-5"/>
          <w:sz w:val="20"/>
        </w:rPr>
        <w:t xml:space="preserve"> </w:t>
      </w:r>
      <w:r>
        <w:rPr>
          <w:sz w:val="20"/>
        </w:rPr>
        <w:t>de</w:t>
      </w:r>
      <w:r>
        <w:rPr>
          <w:spacing w:val="-3"/>
          <w:sz w:val="20"/>
        </w:rPr>
        <w:t xml:space="preserve"> </w:t>
      </w:r>
      <w:r>
        <w:rPr>
          <w:sz w:val="20"/>
        </w:rPr>
        <w:t>juros</w:t>
      </w:r>
      <w:r>
        <w:rPr>
          <w:spacing w:val="-3"/>
          <w:sz w:val="20"/>
        </w:rPr>
        <w:t xml:space="preserve"> </w:t>
      </w:r>
      <w:r>
        <w:rPr>
          <w:sz w:val="20"/>
        </w:rPr>
        <w:t>moratórios</w:t>
      </w:r>
      <w:r>
        <w:rPr>
          <w:spacing w:val="-4"/>
          <w:sz w:val="20"/>
        </w:rPr>
        <w:t xml:space="preserve"> </w:t>
      </w:r>
      <w:r>
        <w:rPr>
          <w:sz w:val="20"/>
        </w:rPr>
        <w:t>no</w:t>
      </w:r>
      <w:r>
        <w:rPr>
          <w:spacing w:val="-4"/>
          <w:sz w:val="20"/>
        </w:rPr>
        <w:t xml:space="preserve"> </w:t>
      </w:r>
      <w:r>
        <w:rPr>
          <w:sz w:val="20"/>
        </w:rPr>
        <w:t>importe</w:t>
      </w:r>
      <w:r>
        <w:rPr>
          <w:spacing w:val="-3"/>
          <w:sz w:val="20"/>
        </w:rPr>
        <w:t xml:space="preserve"> </w:t>
      </w:r>
      <w:r>
        <w:rPr>
          <w:sz w:val="20"/>
        </w:rPr>
        <w:t>de</w:t>
      </w:r>
      <w:r>
        <w:rPr>
          <w:spacing w:val="-2"/>
          <w:sz w:val="20"/>
        </w:rPr>
        <w:t xml:space="preserve"> </w:t>
      </w:r>
      <w:r>
        <w:rPr>
          <w:sz w:val="20"/>
        </w:rPr>
        <w:t>1%</w:t>
      </w:r>
      <w:r>
        <w:rPr>
          <w:spacing w:val="-3"/>
          <w:sz w:val="20"/>
        </w:rPr>
        <w:t xml:space="preserve"> </w:t>
      </w:r>
      <w:r>
        <w:rPr>
          <w:sz w:val="20"/>
        </w:rPr>
        <w:t>(um</w:t>
      </w:r>
      <w:r>
        <w:rPr>
          <w:spacing w:val="-4"/>
          <w:sz w:val="20"/>
        </w:rPr>
        <w:t xml:space="preserve"> </w:t>
      </w:r>
      <w:r>
        <w:rPr>
          <w:sz w:val="20"/>
        </w:rPr>
        <w:t>por</w:t>
      </w:r>
      <w:r>
        <w:rPr>
          <w:spacing w:val="-2"/>
          <w:sz w:val="20"/>
        </w:rPr>
        <w:t xml:space="preserve"> </w:t>
      </w:r>
      <w:r>
        <w:rPr>
          <w:sz w:val="20"/>
        </w:rPr>
        <w:t xml:space="preserve">cento) ao mês e correção monetária mensal a ser apurada pelo índice IGPM-FGV, desde que positivo, calculados </w:t>
      </w:r>
      <w:r>
        <w:rPr>
          <w:i/>
          <w:sz w:val="21"/>
        </w:rPr>
        <w:t xml:space="preserve">pro rata die </w:t>
      </w:r>
      <w:r>
        <w:rPr>
          <w:sz w:val="20"/>
        </w:rPr>
        <w:t>a partir do vencimento da obrigação em atraso, até o seu efetivo cumprimento.</w:t>
      </w:r>
    </w:p>
    <w:p w14:paraId="5CB2D519" w14:textId="0DD6AC5A" w:rsidR="00F65B5E" w:rsidRDefault="00000000">
      <w:pPr>
        <w:pStyle w:val="PargrafodaLista"/>
        <w:numPr>
          <w:ilvl w:val="1"/>
          <w:numId w:val="8"/>
        </w:numPr>
        <w:tabs>
          <w:tab w:val="left" w:pos="544"/>
        </w:tabs>
        <w:spacing w:before="118" w:line="300" w:lineRule="auto"/>
        <w:ind w:right="236" w:firstLine="0"/>
        <w:jc w:val="both"/>
        <w:rPr>
          <w:sz w:val="20"/>
        </w:rPr>
      </w:pPr>
      <w:r>
        <w:rPr>
          <w:sz w:val="20"/>
        </w:rPr>
        <w:t xml:space="preserve">O não pagamento dos valores cobrados por mais de 30 (trinta) dias facultará à </w:t>
      </w:r>
      <w:r w:rsidR="005F0D24">
        <w:rPr>
          <w:b/>
          <w:sz w:val="20"/>
        </w:rPr>
        <w:t>Smart Datacenter</w:t>
      </w:r>
      <w:r>
        <w:rPr>
          <w:b/>
          <w:spacing w:val="-2"/>
          <w:sz w:val="20"/>
        </w:rPr>
        <w:t xml:space="preserve"> </w:t>
      </w:r>
      <w:r>
        <w:rPr>
          <w:sz w:val="20"/>
        </w:rPr>
        <w:t>interromper</w:t>
      </w:r>
      <w:r>
        <w:rPr>
          <w:spacing w:val="-6"/>
          <w:sz w:val="20"/>
        </w:rPr>
        <w:t xml:space="preserve"> </w:t>
      </w:r>
      <w:r>
        <w:rPr>
          <w:sz w:val="20"/>
        </w:rPr>
        <w:t>os</w:t>
      </w:r>
      <w:r>
        <w:rPr>
          <w:spacing w:val="-5"/>
          <w:sz w:val="20"/>
        </w:rPr>
        <w:t xml:space="preserve"> </w:t>
      </w:r>
      <w:r>
        <w:rPr>
          <w:sz w:val="20"/>
        </w:rPr>
        <w:t>serviços</w:t>
      </w:r>
      <w:r>
        <w:rPr>
          <w:spacing w:val="-7"/>
          <w:sz w:val="20"/>
        </w:rPr>
        <w:t xml:space="preserve"> </w:t>
      </w:r>
      <w:r>
        <w:rPr>
          <w:sz w:val="20"/>
        </w:rPr>
        <w:t>ora</w:t>
      </w:r>
      <w:r>
        <w:rPr>
          <w:spacing w:val="-5"/>
          <w:sz w:val="20"/>
        </w:rPr>
        <w:t xml:space="preserve"> </w:t>
      </w:r>
      <w:r>
        <w:rPr>
          <w:sz w:val="20"/>
        </w:rPr>
        <w:t>contratados</w:t>
      </w:r>
      <w:r>
        <w:rPr>
          <w:spacing w:val="-6"/>
          <w:sz w:val="20"/>
        </w:rPr>
        <w:t xml:space="preserve"> </w:t>
      </w:r>
      <w:r>
        <w:rPr>
          <w:sz w:val="20"/>
        </w:rPr>
        <w:t>até</w:t>
      </w:r>
      <w:r>
        <w:rPr>
          <w:spacing w:val="-7"/>
          <w:sz w:val="20"/>
        </w:rPr>
        <w:t xml:space="preserve"> </w:t>
      </w:r>
      <w:r>
        <w:rPr>
          <w:sz w:val="20"/>
        </w:rPr>
        <w:t>o</w:t>
      </w:r>
      <w:r>
        <w:rPr>
          <w:spacing w:val="-6"/>
          <w:sz w:val="20"/>
        </w:rPr>
        <w:t xml:space="preserve"> </w:t>
      </w:r>
      <w:r>
        <w:rPr>
          <w:sz w:val="20"/>
        </w:rPr>
        <w:t>respectivo</w:t>
      </w:r>
      <w:r>
        <w:rPr>
          <w:spacing w:val="-5"/>
          <w:sz w:val="20"/>
        </w:rPr>
        <w:t xml:space="preserve"> </w:t>
      </w:r>
      <w:r>
        <w:rPr>
          <w:sz w:val="20"/>
        </w:rPr>
        <w:t>pagamento</w:t>
      </w:r>
      <w:r>
        <w:rPr>
          <w:spacing w:val="-6"/>
          <w:sz w:val="20"/>
        </w:rPr>
        <w:t xml:space="preserve"> </w:t>
      </w:r>
      <w:r>
        <w:rPr>
          <w:sz w:val="20"/>
        </w:rPr>
        <w:t>ou</w:t>
      </w:r>
      <w:r>
        <w:rPr>
          <w:spacing w:val="-8"/>
          <w:sz w:val="20"/>
        </w:rPr>
        <w:t xml:space="preserve"> </w:t>
      </w:r>
      <w:r>
        <w:rPr>
          <w:sz w:val="20"/>
        </w:rPr>
        <w:t>ainda</w:t>
      </w:r>
      <w:r>
        <w:rPr>
          <w:spacing w:val="-5"/>
          <w:sz w:val="20"/>
        </w:rPr>
        <w:t xml:space="preserve"> </w:t>
      </w:r>
      <w:r>
        <w:rPr>
          <w:sz w:val="20"/>
        </w:rPr>
        <w:t xml:space="preserve">optar pela rescisão do contrato, com aplicação de todas as penalidades previstas em caso de rescisão antecipada. A interrupção ou rescisão de que tratam esta cláusula deverão ser precedidas de notificação formal por escrito, a ser encaminhada com antecedência mínima de 05 (cinco) dias, no e-mail do(a) </w:t>
      </w:r>
      <w:r>
        <w:rPr>
          <w:b/>
          <w:sz w:val="20"/>
        </w:rPr>
        <w:t>Contratante</w:t>
      </w:r>
      <w:r>
        <w:rPr>
          <w:sz w:val="20"/>
        </w:rPr>
        <w:t xml:space="preserve">, ou por outro meio que a </w:t>
      </w:r>
      <w:r w:rsidR="005F0D24">
        <w:rPr>
          <w:b/>
          <w:sz w:val="20"/>
        </w:rPr>
        <w:t>Smart Datacenter</w:t>
      </w:r>
      <w:r>
        <w:rPr>
          <w:b/>
          <w:sz w:val="20"/>
        </w:rPr>
        <w:t xml:space="preserve"> </w:t>
      </w:r>
      <w:r>
        <w:rPr>
          <w:sz w:val="20"/>
        </w:rPr>
        <w:t>achar mais adequado e</w:t>
      </w:r>
      <w:r>
        <w:rPr>
          <w:spacing w:val="-1"/>
          <w:sz w:val="20"/>
        </w:rPr>
        <w:t xml:space="preserve"> </w:t>
      </w:r>
      <w:r>
        <w:rPr>
          <w:sz w:val="20"/>
        </w:rPr>
        <w:t>efetivo.</w:t>
      </w:r>
    </w:p>
    <w:p w14:paraId="5CB2D51A" w14:textId="77777777" w:rsidR="00F65B5E" w:rsidRDefault="00F65B5E">
      <w:pPr>
        <w:pStyle w:val="Corpodetexto"/>
        <w:spacing w:before="0"/>
        <w:ind w:left="0"/>
        <w:jc w:val="left"/>
        <w:rPr>
          <w:sz w:val="24"/>
        </w:rPr>
      </w:pPr>
    </w:p>
    <w:p w14:paraId="5CB2D51B" w14:textId="77777777" w:rsidR="00F65B5E" w:rsidRDefault="00F65B5E">
      <w:pPr>
        <w:pStyle w:val="Corpodetexto"/>
        <w:spacing w:before="0"/>
        <w:ind w:left="0"/>
        <w:jc w:val="left"/>
        <w:rPr>
          <w:sz w:val="21"/>
        </w:rPr>
      </w:pPr>
    </w:p>
    <w:p w14:paraId="5CB2D51C" w14:textId="77777777" w:rsidR="00F65B5E" w:rsidRDefault="00000000">
      <w:pPr>
        <w:pStyle w:val="Ttulo1"/>
      </w:pPr>
      <w:r>
        <w:t>CLÁUSULA SÉTIMA: DA RESCISÃO</w:t>
      </w:r>
    </w:p>
    <w:p w14:paraId="5CB2D51D" w14:textId="77777777" w:rsidR="00F65B5E" w:rsidRDefault="00000000">
      <w:pPr>
        <w:pStyle w:val="PargrafodaLista"/>
        <w:numPr>
          <w:ilvl w:val="1"/>
          <w:numId w:val="6"/>
        </w:numPr>
        <w:tabs>
          <w:tab w:val="left" w:pos="508"/>
        </w:tabs>
        <w:spacing w:before="181" w:line="300" w:lineRule="auto"/>
        <w:ind w:right="238" w:firstLine="0"/>
        <w:jc w:val="both"/>
        <w:rPr>
          <w:sz w:val="20"/>
        </w:rPr>
      </w:pPr>
      <w:r>
        <w:rPr>
          <w:sz w:val="20"/>
        </w:rPr>
        <w:t xml:space="preserve">A prestação dos serviços ora contratados iniciará com o aceite da proposta comercial, bem como assinatura do presente contrato pelo(a) </w:t>
      </w:r>
      <w:r>
        <w:rPr>
          <w:b/>
          <w:sz w:val="20"/>
        </w:rPr>
        <w:t xml:space="preserve">Contratante </w:t>
      </w:r>
      <w:r>
        <w:rPr>
          <w:sz w:val="20"/>
        </w:rPr>
        <w:t>e vigorará pelo prazo nele estabelecido. Este contrato será prorrogado automaticamente por sucessivos períodos de 12 meses,</w:t>
      </w:r>
      <w:r>
        <w:rPr>
          <w:spacing w:val="49"/>
          <w:sz w:val="20"/>
        </w:rPr>
        <w:t xml:space="preserve"> </w:t>
      </w:r>
      <w:r>
        <w:rPr>
          <w:sz w:val="20"/>
        </w:rPr>
        <w:t>caso</w:t>
      </w:r>
      <w:r>
        <w:rPr>
          <w:spacing w:val="49"/>
          <w:sz w:val="20"/>
        </w:rPr>
        <w:t xml:space="preserve"> </w:t>
      </w:r>
      <w:r>
        <w:rPr>
          <w:sz w:val="20"/>
        </w:rPr>
        <w:t>as</w:t>
      </w:r>
      <w:r>
        <w:rPr>
          <w:spacing w:val="49"/>
          <w:sz w:val="20"/>
        </w:rPr>
        <w:t xml:space="preserve"> </w:t>
      </w:r>
      <w:r>
        <w:rPr>
          <w:sz w:val="20"/>
        </w:rPr>
        <w:t>partes</w:t>
      </w:r>
      <w:r>
        <w:rPr>
          <w:spacing w:val="49"/>
          <w:sz w:val="20"/>
        </w:rPr>
        <w:t xml:space="preserve"> </w:t>
      </w:r>
      <w:r>
        <w:rPr>
          <w:sz w:val="20"/>
        </w:rPr>
        <w:t>deixem</w:t>
      </w:r>
      <w:r>
        <w:rPr>
          <w:spacing w:val="50"/>
          <w:sz w:val="20"/>
        </w:rPr>
        <w:t xml:space="preserve"> </w:t>
      </w:r>
      <w:r>
        <w:rPr>
          <w:sz w:val="20"/>
        </w:rPr>
        <w:t>de</w:t>
      </w:r>
      <w:r>
        <w:rPr>
          <w:spacing w:val="49"/>
          <w:sz w:val="20"/>
        </w:rPr>
        <w:t xml:space="preserve"> </w:t>
      </w:r>
      <w:r>
        <w:rPr>
          <w:sz w:val="20"/>
        </w:rPr>
        <w:t>manifestar</w:t>
      </w:r>
      <w:r>
        <w:rPr>
          <w:spacing w:val="50"/>
          <w:sz w:val="20"/>
        </w:rPr>
        <w:t xml:space="preserve"> </w:t>
      </w:r>
      <w:r>
        <w:rPr>
          <w:sz w:val="20"/>
        </w:rPr>
        <w:t>a</w:t>
      </w:r>
      <w:r>
        <w:rPr>
          <w:spacing w:val="49"/>
          <w:sz w:val="20"/>
        </w:rPr>
        <w:t xml:space="preserve"> </w:t>
      </w:r>
      <w:r>
        <w:rPr>
          <w:sz w:val="20"/>
        </w:rPr>
        <w:t>sua</w:t>
      </w:r>
      <w:r>
        <w:rPr>
          <w:spacing w:val="50"/>
          <w:sz w:val="20"/>
        </w:rPr>
        <w:t xml:space="preserve"> </w:t>
      </w:r>
      <w:r>
        <w:rPr>
          <w:sz w:val="20"/>
        </w:rPr>
        <w:t>intenção</w:t>
      </w:r>
      <w:r>
        <w:rPr>
          <w:spacing w:val="49"/>
          <w:sz w:val="20"/>
        </w:rPr>
        <w:t xml:space="preserve"> </w:t>
      </w:r>
      <w:r>
        <w:rPr>
          <w:sz w:val="20"/>
        </w:rPr>
        <w:t>de</w:t>
      </w:r>
      <w:r>
        <w:rPr>
          <w:spacing w:val="49"/>
          <w:sz w:val="20"/>
        </w:rPr>
        <w:t xml:space="preserve"> </w:t>
      </w:r>
      <w:r>
        <w:rPr>
          <w:sz w:val="20"/>
        </w:rPr>
        <w:t>não</w:t>
      </w:r>
      <w:r>
        <w:rPr>
          <w:spacing w:val="56"/>
          <w:sz w:val="20"/>
        </w:rPr>
        <w:t xml:space="preserve"> </w:t>
      </w:r>
      <w:r>
        <w:rPr>
          <w:sz w:val="20"/>
        </w:rPr>
        <w:t>o</w:t>
      </w:r>
      <w:r>
        <w:rPr>
          <w:spacing w:val="48"/>
          <w:sz w:val="20"/>
        </w:rPr>
        <w:t xml:space="preserve"> </w:t>
      </w:r>
      <w:r>
        <w:rPr>
          <w:sz w:val="20"/>
        </w:rPr>
        <w:t>renovar,</w:t>
      </w:r>
      <w:r>
        <w:rPr>
          <w:spacing w:val="49"/>
          <w:sz w:val="20"/>
        </w:rPr>
        <w:t xml:space="preserve"> </w:t>
      </w:r>
      <w:r>
        <w:rPr>
          <w:sz w:val="20"/>
        </w:rPr>
        <w:t>mediante</w:t>
      </w:r>
    </w:p>
    <w:p w14:paraId="5CB2D51E"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1F" w14:textId="77777777" w:rsidR="00F65B5E" w:rsidRDefault="00F65B5E">
      <w:pPr>
        <w:pStyle w:val="Corpodetexto"/>
        <w:spacing w:before="6"/>
        <w:ind w:left="0"/>
        <w:jc w:val="left"/>
        <w:rPr>
          <w:sz w:val="17"/>
        </w:rPr>
      </w:pPr>
    </w:p>
    <w:p w14:paraId="5CB2D520" w14:textId="77777777" w:rsidR="00F65B5E" w:rsidRDefault="00000000">
      <w:pPr>
        <w:pStyle w:val="Corpodetexto"/>
        <w:spacing w:before="99" w:line="300" w:lineRule="auto"/>
        <w:ind w:right="238"/>
      </w:pPr>
      <w:r>
        <w:t>notificação por escrito e com antecedência mínima de 90 (noventa) dias antes da data do vencimento.</w:t>
      </w:r>
    </w:p>
    <w:p w14:paraId="5CB2D521" w14:textId="77777777" w:rsidR="00F65B5E" w:rsidRDefault="00000000">
      <w:pPr>
        <w:pStyle w:val="PargrafodaLista"/>
        <w:numPr>
          <w:ilvl w:val="2"/>
          <w:numId w:val="6"/>
        </w:numPr>
        <w:tabs>
          <w:tab w:val="left" w:pos="707"/>
        </w:tabs>
        <w:spacing w:line="300" w:lineRule="auto"/>
        <w:ind w:right="239" w:firstLine="0"/>
        <w:jc w:val="both"/>
        <w:rPr>
          <w:sz w:val="20"/>
        </w:rPr>
      </w:pPr>
      <w:r>
        <w:rPr>
          <w:sz w:val="20"/>
        </w:rPr>
        <w:t>Ainda que novos serviços sejam incluídos ou excluídos do escopo deste contrato, em nenhuma hipótese o prazo de vigência deste contrato será alterado, exceto se por vontade das partes mediante aditivo contratual assinado por</w:t>
      </w:r>
      <w:r>
        <w:rPr>
          <w:spacing w:val="-6"/>
          <w:sz w:val="20"/>
        </w:rPr>
        <w:t xml:space="preserve"> </w:t>
      </w:r>
      <w:r>
        <w:rPr>
          <w:sz w:val="20"/>
        </w:rPr>
        <w:t>elas.</w:t>
      </w:r>
    </w:p>
    <w:p w14:paraId="5CB2D522" w14:textId="2F274EF8" w:rsidR="00F65B5E" w:rsidRDefault="00000000">
      <w:pPr>
        <w:pStyle w:val="PargrafodaLista"/>
        <w:numPr>
          <w:ilvl w:val="1"/>
          <w:numId w:val="6"/>
        </w:numPr>
        <w:tabs>
          <w:tab w:val="left" w:pos="544"/>
        </w:tabs>
        <w:spacing w:before="120" w:line="300" w:lineRule="auto"/>
        <w:ind w:right="239" w:firstLine="0"/>
        <w:jc w:val="both"/>
        <w:rPr>
          <w:sz w:val="20"/>
        </w:rPr>
      </w:pPr>
      <w:r>
        <w:rPr>
          <w:sz w:val="20"/>
        </w:rPr>
        <w:t xml:space="preserve">Este contrato poderá ser rescindido a qualquer tempo pelo(a) </w:t>
      </w:r>
      <w:r>
        <w:rPr>
          <w:b/>
          <w:sz w:val="20"/>
        </w:rPr>
        <w:t>Contratante</w:t>
      </w:r>
      <w:r>
        <w:rPr>
          <w:sz w:val="20"/>
        </w:rPr>
        <w:t xml:space="preserve">, mediante pagamento de multa rescisória a ser calculada sobre os meses faltantes do contrato conforme cláusula 7.5, bem como sobre eventual disposição constante nos termos e condições das fornecedoras (que disponibilizam a nuvem). Tal multa terá o caráter de manter a </w:t>
      </w:r>
      <w:r w:rsidR="005F0D24">
        <w:rPr>
          <w:b/>
          <w:sz w:val="20"/>
        </w:rPr>
        <w:t>Smart Datacenter</w:t>
      </w:r>
      <w:r>
        <w:rPr>
          <w:b/>
          <w:sz w:val="20"/>
        </w:rPr>
        <w:t xml:space="preserve"> </w:t>
      </w:r>
      <w:r>
        <w:rPr>
          <w:sz w:val="20"/>
        </w:rPr>
        <w:t xml:space="preserve">e o(a) </w:t>
      </w:r>
      <w:r>
        <w:rPr>
          <w:b/>
          <w:sz w:val="20"/>
        </w:rPr>
        <w:t xml:space="preserve">Contratante </w:t>
      </w:r>
      <w:r>
        <w:rPr>
          <w:sz w:val="20"/>
        </w:rPr>
        <w:t xml:space="preserve">em equilíbrio, sobretudo dada a particularidade do serviço, o investimento financeiro despendido pela </w:t>
      </w:r>
      <w:r w:rsidR="005F0D24">
        <w:rPr>
          <w:b/>
          <w:sz w:val="20"/>
        </w:rPr>
        <w:t>Smart Datacenter</w:t>
      </w:r>
      <w:r>
        <w:rPr>
          <w:b/>
          <w:sz w:val="20"/>
        </w:rPr>
        <w:t xml:space="preserve"> </w:t>
      </w:r>
      <w:r>
        <w:rPr>
          <w:sz w:val="20"/>
        </w:rPr>
        <w:t>e as obrigações contraídas com terceiros para a execução integral do presente</w:t>
      </w:r>
      <w:r>
        <w:rPr>
          <w:spacing w:val="-4"/>
          <w:sz w:val="20"/>
        </w:rPr>
        <w:t xml:space="preserve"> </w:t>
      </w:r>
      <w:r>
        <w:rPr>
          <w:sz w:val="20"/>
        </w:rPr>
        <w:t>contrato.</w:t>
      </w:r>
    </w:p>
    <w:p w14:paraId="5CB2D523" w14:textId="238B0B28" w:rsidR="00F65B5E" w:rsidRDefault="00000000">
      <w:pPr>
        <w:pStyle w:val="PargrafodaLista"/>
        <w:numPr>
          <w:ilvl w:val="2"/>
          <w:numId w:val="6"/>
        </w:numPr>
        <w:tabs>
          <w:tab w:val="left" w:pos="690"/>
        </w:tabs>
        <w:spacing w:before="120" w:line="300" w:lineRule="auto"/>
        <w:ind w:firstLine="0"/>
        <w:jc w:val="both"/>
        <w:rPr>
          <w:sz w:val="20"/>
        </w:rPr>
      </w:pPr>
      <w:r>
        <w:rPr>
          <w:sz w:val="20"/>
        </w:rPr>
        <w:t xml:space="preserve">No caso de rescisão antecipada, o(a) </w:t>
      </w:r>
      <w:r>
        <w:rPr>
          <w:b/>
          <w:sz w:val="20"/>
        </w:rPr>
        <w:t xml:space="preserve">Contratante </w:t>
      </w:r>
      <w:r>
        <w:rPr>
          <w:sz w:val="20"/>
        </w:rPr>
        <w:t xml:space="preserve">deverá encaminhar uma notificação formal por escrito para o endereço da </w:t>
      </w:r>
      <w:r w:rsidR="005F0D24">
        <w:rPr>
          <w:b/>
          <w:sz w:val="20"/>
        </w:rPr>
        <w:t>Smart Datacenter</w:t>
      </w:r>
      <w:r>
        <w:rPr>
          <w:sz w:val="20"/>
        </w:rPr>
        <w:t>, em papel timbrado da empresa, assinado por um representante legal com firma reconhecida em cartório e documento oficial comprobatório da representação, justificando o motivo do</w:t>
      </w:r>
      <w:r>
        <w:rPr>
          <w:spacing w:val="-10"/>
          <w:sz w:val="20"/>
        </w:rPr>
        <w:t xml:space="preserve"> </w:t>
      </w:r>
      <w:r>
        <w:rPr>
          <w:sz w:val="20"/>
        </w:rPr>
        <w:t>cancelamento.</w:t>
      </w:r>
    </w:p>
    <w:p w14:paraId="5CB2D524" w14:textId="347E0190" w:rsidR="00F65B5E" w:rsidRDefault="00000000">
      <w:pPr>
        <w:pStyle w:val="PargrafodaLista"/>
        <w:numPr>
          <w:ilvl w:val="1"/>
          <w:numId w:val="6"/>
        </w:numPr>
        <w:tabs>
          <w:tab w:val="left" w:pos="522"/>
        </w:tabs>
        <w:spacing w:before="120" w:line="300" w:lineRule="auto"/>
        <w:ind w:firstLine="0"/>
        <w:jc w:val="both"/>
        <w:rPr>
          <w:sz w:val="20"/>
        </w:rPr>
      </w:pPr>
      <w:r>
        <w:rPr>
          <w:sz w:val="20"/>
        </w:rPr>
        <w:t xml:space="preserve">A </w:t>
      </w:r>
      <w:r w:rsidR="005F0D24">
        <w:rPr>
          <w:b/>
          <w:sz w:val="20"/>
        </w:rPr>
        <w:t>Smart Datacenter</w:t>
      </w:r>
      <w:r>
        <w:rPr>
          <w:b/>
          <w:sz w:val="20"/>
        </w:rPr>
        <w:t xml:space="preserve"> </w:t>
      </w:r>
      <w:r>
        <w:rPr>
          <w:sz w:val="20"/>
        </w:rPr>
        <w:t>poderá resilir o presente contrato a qualquer momento, em caso de descumprimento</w:t>
      </w:r>
      <w:r>
        <w:rPr>
          <w:spacing w:val="-9"/>
          <w:sz w:val="20"/>
        </w:rPr>
        <w:t xml:space="preserve"> </w:t>
      </w:r>
      <w:r>
        <w:rPr>
          <w:sz w:val="20"/>
        </w:rPr>
        <w:t>de</w:t>
      </w:r>
      <w:r>
        <w:rPr>
          <w:spacing w:val="-8"/>
          <w:sz w:val="20"/>
        </w:rPr>
        <w:t xml:space="preserve"> </w:t>
      </w:r>
      <w:r>
        <w:rPr>
          <w:sz w:val="20"/>
        </w:rPr>
        <w:t>quaisquer</w:t>
      </w:r>
      <w:r>
        <w:rPr>
          <w:spacing w:val="-8"/>
          <w:sz w:val="20"/>
        </w:rPr>
        <w:t xml:space="preserve"> </w:t>
      </w:r>
      <w:r>
        <w:rPr>
          <w:sz w:val="20"/>
        </w:rPr>
        <w:t>cláusulas</w:t>
      </w:r>
      <w:r>
        <w:rPr>
          <w:spacing w:val="-9"/>
          <w:sz w:val="20"/>
        </w:rPr>
        <w:t xml:space="preserve"> </w:t>
      </w:r>
      <w:r>
        <w:rPr>
          <w:sz w:val="20"/>
        </w:rPr>
        <w:t>por</w:t>
      </w:r>
      <w:r>
        <w:rPr>
          <w:spacing w:val="-8"/>
          <w:sz w:val="20"/>
        </w:rPr>
        <w:t xml:space="preserve"> </w:t>
      </w:r>
      <w:r>
        <w:rPr>
          <w:sz w:val="20"/>
        </w:rPr>
        <w:t>parte</w:t>
      </w:r>
      <w:r>
        <w:rPr>
          <w:spacing w:val="-8"/>
          <w:sz w:val="20"/>
        </w:rPr>
        <w:t xml:space="preserve"> </w:t>
      </w:r>
      <w:r>
        <w:rPr>
          <w:sz w:val="20"/>
        </w:rPr>
        <w:t>da</w:t>
      </w:r>
      <w:r>
        <w:rPr>
          <w:spacing w:val="-4"/>
          <w:sz w:val="20"/>
        </w:rPr>
        <w:t xml:space="preserve"> </w:t>
      </w:r>
      <w:r>
        <w:rPr>
          <w:b/>
          <w:sz w:val="20"/>
        </w:rPr>
        <w:t>Contratante</w:t>
      </w:r>
      <w:r>
        <w:rPr>
          <w:sz w:val="20"/>
        </w:rPr>
        <w:t>,</w:t>
      </w:r>
      <w:r>
        <w:rPr>
          <w:spacing w:val="-9"/>
          <w:sz w:val="20"/>
        </w:rPr>
        <w:t xml:space="preserve"> </w:t>
      </w:r>
      <w:r>
        <w:rPr>
          <w:sz w:val="20"/>
        </w:rPr>
        <w:t>mas</w:t>
      </w:r>
      <w:r>
        <w:rPr>
          <w:spacing w:val="-6"/>
          <w:sz w:val="20"/>
        </w:rPr>
        <w:t xml:space="preserve"> </w:t>
      </w:r>
      <w:r>
        <w:rPr>
          <w:sz w:val="20"/>
        </w:rPr>
        <w:t>não</w:t>
      </w:r>
      <w:r>
        <w:rPr>
          <w:spacing w:val="-9"/>
          <w:sz w:val="20"/>
        </w:rPr>
        <w:t xml:space="preserve"> </w:t>
      </w:r>
      <w:r>
        <w:rPr>
          <w:sz w:val="20"/>
        </w:rPr>
        <w:t>se</w:t>
      </w:r>
      <w:r>
        <w:rPr>
          <w:spacing w:val="-7"/>
          <w:sz w:val="20"/>
        </w:rPr>
        <w:t xml:space="preserve"> </w:t>
      </w:r>
      <w:r>
        <w:rPr>
          <w:sz w:val="20"/>
        </w:rPr>
        <w:t>limitando</w:t>
      </w:r>
      <w:r>
        <w:rPr>
          <w:spacing w:val="-8"/>
          <w:sz w:val="20"/>
        </w:rPr>
        <w:t xml:space="preserve"> </w:t>
      </w:r>
      <w:r>
        <w:rPr>
          <w:sz w:val="20"/>
        </w:rPr>
        <w:t>a</w:t>
      </w:r>
      <w:r>
        <w:rPr>
          <w:spacing w:val="-8"/>
          <w:sz w:val="20"/>
        </w:rPr>
        <w:t xml:space="preserve"> </w:t>
      </w:r>
      <w:r>
        <w:rPr>
          <w:sz w:val="20"/>
        </w:rPr>
        <w:t xml:space="preserve">esse fato, podendo resilir sem justo motivo, mediante a concessão de aviso prévio através de notificação formal por escrito ao(à) </w:t>
      </w:r>
      <w:r>
        <w:rPr>
          <w:b/>
          <w:sz w:val="20"/>
        </w:rPr>
        <w:t>Contratante</w:t>
      </w:r>
      <w:r>
        <w:rPr>
          <w:sz w:val="20"/>
        </w:rPr>
        <w:t xml:space="preserve">, com antecedência mínima também de 90 (noventa) dias, para que a </w:t>
      </w:r>
      <w:r>
        <w:rPr>
          <w:b/>
          <w:sz w:val="20"/>
        </w:rPr>
        <w:t xml:space="preserve">Contratante </w:t>
      </w:r>
      <w:r>
        <w:rPr>
          <w:sz w:val="20"/>
        </w:rPr>
        <w:t xml:space="preserve">tenha tempo hábil para realizar a migração dos seus dados, aplicações e outros sistemas, que estejam hospedados na infraestrutura técnica da </w:t>
      </w:r>
      <w:r w:rsidR="005F0D24">
        <w:rPr>
          <w:b/>
          <w:sz w:val="20"/>
        </w:rPr>
        <w:t>Smart Datacenter</w:t>
      </w:r>
      <w:r>
        <w:rPr>
          <w:sz w:val="20"/>
        </w:rPr>
        <w:t>, para o ambiente técnico de sua preferência, sem prejuízo do pagamento dos serviços durante o período de aviso</w:t>
      </w:r>
      <w:r>
        <w:rPr>
          <w:spacing w:val="1"/>
          <w:sz w:val="20"/>
        </w:rPr>
        <w:t xml:space="preserve"> </w:t>
      </w:r>
      <w:r>
        <w:rPr>
          <w:sz w:val="20"/>
        </w:rPr>
        <w:t>prévio.</w:t>
      </w:r>
    </w:p>
    <w:p w14:paraId="5CB2D525" w14:textId="0F410C98" w:rsidR="00F65B5E" w:rsidRDefault="00000000">
      <w:pPr>
        <w:pStyle w:val="PargrafodaLista"/>
        <w:numPr>
          <w:ilvl w:val="2"/>
          <w:numId w:val="6"/>
        </w:numPr>
        <w:tabs>
          <w:tab w:val="left" w:pos="661"/>
        </w:tabs>
        <w:spacing w:line="297" w:lineRule="auto"/>
        <w:ind w:right="241" w:firstLine="0"/>
        <w:jc w:val="both"/>
        <w:rPr>
          <w:sz w:val="20"/>
        </w:rPr>
      </w:pPr>
      <w:r>
        <w:rPr>
          <w:sz w:val="20"/>
        </w:rPr>
        <w:t>Não</w:t>
      </w:r>
      <w:r>
        <w:rPr>
          <w:spacing w:val="-13"/>
          <w:sz w:val="20"/>
        </w:rPr>
        <w:t xml:space="preserve"> </w:t>
      </w:r>
      <w:r>
        <w:rPr>
          <w:sz w:val="20"/>
        </w:rPr>
        <w:t>será</w:t>
      </w:r>
      <w:r>
        <w:rPr>
          <w:spacing w:val="-14"/>
          <w:sz w:val="20"/>
        </w:rPr>
        <w:t xml:space="preserve"> </w:t>
      </w:r>
      <w:r>
        <w:rPr>
          <w:sz w:val="20"/>
        </w:rPr>
        <w:t>devido</w:t>
      </w:r>
      <w:r>
        <w:rPr>
          <w:spacing w:val="-12"/>
          <w:sz w:val="20"/>
        </w:rPr>
        <w:t xml:space="preserve"> </w:t>
      </w:r>
      <w:r>
        <w:rPr>
          <w:sz w:val="20"/>
        </w:rPr>
        <w:t>pagamento</w:t>
      </w:r>
      <w:r>
        <w:rPr>
          <w:spacing w:val="-16"/>
          <w:sz w:val="20"/>
        </w:rPr>
        <w:t xml:space="preserve"> </w:t>
      </w:r>
      <w:r>
        <w:rPr>
          <w:sz w:val="20"/>
        </w:rPr>
        <w:t>de</w:t>
      </w:r>
      <w:r>
        <w:rPr>
          <w:spacing w:val="-14"/>
          <w:sz w:val="20"/>
        </w:rPr>
        <w:t xml:space="preserve"> </w:t>
      </w:r>
      <w:r>
        <w:rPr>
          <w:sz w:val="20"/>
        </w:rPr>
        <w:t>qualquer</w:t>
      </w:r>
      <w:r>
        <w:rPr>
          <w:spacing w:val="-15"/>
          <w:sz w:val="20"/>
        </w:rPr>
        <w:t xml:space="preserve"> </w:t>
      </w:r>
      <w:r>
        <w:rPr>
          <w:sz w:val="20"/>
        </w:rPr>
        <w:t>penalidade</w:t>
      </w:r>
      <w:r>
        <w:rPr>
          <w:spacing w:val="-14"/>
          <w:sz w:val="20"/>
        </w:rPr>
        <w:t xml:space="preserve"> </w:t>
      </w:r>
      <w:r>
        <w:rPr>
          <w:sz w:val="20"/>
        </w:rPr>
        <w:t>ou</w:t>
      </w:r>
      <w:r>
        <w:rPr>
          <w:spacing w:val="-17"/>
          <w:sz w:val="20"/>
        </w:rPr>
        <w:t xml:space="preserve"> </w:t>
      </w:r>
      <w:r>
        <w:rPr>
          <w:sz w:val="20"/>
        </w:rPr>
        <w:t>indenização</w:t>
      </w:r>
      <w:r>
        <w:rPr>
          <w:spacing w:val="-12"/>
          <w:sz w:val="20"/>
        </w:rPr>
        <w:t xml:space="preserve"> </w:t>
      </w:r>
      <w:r>
        <w:rPr>
          <w:sz w:val="20"/>
        </w:rPr>
        <w:t>pela</w:t>
      </w:r>
      <w:r>
        <w:rPr>
          <w:spacing w:val="-12"/>
          <w:sz w:val="20"/>
        </w:rPr>
        <w:t xml:space="preserve"> </w:t>
      </w:r>
      <w:r w:rsidR="005F0D24">
        <w:rPr>
          <w:b/>
          <w:sz w:val="20"/>
        </w:rPr>
        <w:t>Smart Datacenter</w:t>
      </w:r>
      <w:r>
        <w:rPr>
          <w:b/>
          <w:sz w:val="20"/>
        </w:rPr>
        <w:t xml:space="preserve"> à Contratante, </w:t>
      </w:r>
      <w:r>
        <w:rPr>
          <w:sz w:val="20"/>
        </w:rPr>
        <w:t>com exceção do disposto na cláusula</w:t>
      </w:r>
      <w:r>
        <w:rPr>
          <w:spacing w:val="-2"/>
          <w:sz w:val="20"/>
        </w:rPr>
        <w:t xml:space="preserve"> </w:t>
      </w:r>
      <w:r>
        <w:rPr>
          <w:sz w:val="20"/>
        </w:rPr>
        <w:t>7.3.2.</w:t>
      </w:r>
    </w:p>
    <w:p w14:paraId="5CB2D526" w14:textId="2FAD957C" w:rsidR="00F65B5E" w:rsidRDefault="00000000">
      <w:pPr>
        <w:pStyle w:val="Corpodetexto"/>
        <w:spacing w:before="124" w:line="300" w:lineRule="auto"/>
        <w:ind w:right="236"/>
        <w:rPr>
          <w:b/>
        </w:rPr>
      </w:pPr>
      <w:r>
        <w:t xml:space="preserve">7.3.2 Caso a </w:t>
      </w:r>
      <w:r w:rsidR="005F0D24">
        <w:rPr>
          <w:b/>
        </w:rPr>
        <w:t>Smart Datacenter</w:t>
      </w:r>
      <w:r>
        <w:rPr>
          <w:b/>
        </w:rPr>
        <w:t xml:space="preserve"> </w:t>
      </w:r>
      <w:r>
        <w:t xml:space="preserve">não cumpra o aviso prévio descrito na cláusula 7.3, será devido o pagamento da penalidade descrita na cláusula 7.2 e 7.5 à </w:t>
      </w:r>
      <w:r>
        <w:rPr>
          <w:b/>
        </w:rPr>
        <w:t>Contratante.</w:t>
      </w:r>
    </w:p>
    <w:p w14:paraId="5CB2D527" w14:textId="5D2B17D2" w:rsidR="00F65B5E" w:rsidRDefault="00000000">
      <w:pPr>
        <w:pStyle w:val="PargrafodaLista"/>
        <w:numPr>
          <w:ilvl w:val="1"/>
          <w:numId w:val="6"/>
        </w:numPr>
        <w:tabs>
          <w:tab w:val="left" w:pos="513"/>
        </w:tabs>
        <w:spacing w:line="300" w:lineRule="auto"/>
        <w:ind w:right="235" w:firstLine="0"/>
        <w:jc w:val="both"/>
        <w:rPr>
          <w:sz w:val="20"/>
        </w:rPr>
      </w:pPr>
      <w:r>
        <w:rPr>
          <w:sz w:val="20"/>
        </w:rPr>
        <w:t xml:space="preserve">Ainda, o presente contrato poderá ser rescindido pela </w:t>
      </w:r>
      <w:r w:rsidR="005F0D24">
        <w:rPr>
          <w:b/>
          <w:sz w:val="20"/>
        </w:rPr>
        <w:t>Smart Datacenter</w:t>
      </w:r>
      <w:r>
        <w:rPr>
          <w:sz w:val="20"/>
        </w:rPr>
        <w:t>, de pleno direito, independente de quaisquer notificações ou avisos, e sem prejuízo das demais penalidades e/ou consequências genéricas ou específicas previstas na legislação vigente, incluindo as seguintes hipóteses:</w:t>
      </w:r>
    </w:p>
    <w:p w14:paraId="5CB2D528" w14:textId="77777777" w:rsidR="00F65B5E" w:rsidRDefault="00000000">
      <w:pPr>
        <w:pStyle w:val="PargrafodaLista"/>
        <w:numPr>
          <w:ilvl w:val="2"/>
          <w:numId w:val="6"/>
        </w:numPr>
        <w:tabs>
          <w:tab w:val="left" w:pos="693"/>
        </w:tabs>
        <w:spacing w:line="297" w:lineRule="auto"/>
        <w:ind w:right="242" w:firstLine="0"/>
        <w:jc w:val="both"/>
        <w:rPr>
          <w:sz w:val="20"/>
        </w:rPr>
      </w:pPr>
      <w:r>
        <w:rPr>
          <w:sz w:val="20"/>
        </w:rPr>
        <w:t>No caso de recuperação judicial, falência e insolvência de qualquer uma das partes ora contratantes;</w:t>
      </w:r>
    </w:p>
    <w:p w14:paraId="5CB2D529" w14:textId="77777777" w:rsidR="00F65B5E" w:rsidRDefault="00000000">
      <w:pPr>
        <w:pStyle w:val="PargrafodaLista"/>
        <w:numPr>
          <w:ilvl w:val="2"/>
          <w:numId w:val="6"/>
        </w:numPr>
        <w:tabs>
          <w:tab w:val="left" w:pos="709"/>
        </w:tabs>
        <w:spacing w:before="123" w:line="300" w:lineRule="auto"/>
        <w:ind w:right="238" w:firstLine="0"/>
        <w:jc w:val="both"/>
        <w:rPr>
          <w:sz w:val="20"/>
        </w:rPr>
      </w:pPr>
      <w:r>
        <w:rPr>
          <w:sz w:val="20"/>
        </w:rPr>
        <w:t>No caso de força maior ou caso fortuito, sendo exemplos: “guerra, greve, revolução, invasão de território, sentença judicial específica que impeça o cumprimento da obrigação assumida, impossibilidade na prestação dos serviços, desapropriação, embargo para suspensão de uma obra etc”.</w:t>
      </w:r>
    </w:p>
    <w:p w14:paraId="5CB2D52A" w14:textId="77777777" w:rsidR="00F65B5E" w:rsidRDefault="00000000">
      <w:pPr>
        <w:pStyle w:val="PargrafodaLista"/>
        <w:numPr>
          <w:ilvl w:val="2"/>
          <w:numId w:val="6"/>
        </w:numPr>
        <w:tabs>
          <w:tab w:val="left" w:pos="669"/>
        </w:tabs>
        <w:spacing w:line="300" w:lineRule="auto"/>
        <w:ind w:right="238" w:firstLine="0"/>
        <w:jc w:val="both"/>
        <w:rPr>
          <w:sz w:val="20"/>
        </w:rPr>
      </w:pPr>
      <w:r>
        <w:rPr>
          <w:sz w:val="20"/>
        </w:rPr>
        <w:t>Pelo</w:t>
      </w:r>
      <w:r>
        <w:rPr>
          <w:spacing w:val="-6"/>
          <w:sz w:val="20"/>
        </w:rPr>
        <w:t xml:space="preserve"> </w:t>
      </w:r>
      <w:r>
        <w:rPr>
          <w:sz w:val="20"/>
        </w:rPr>
        <w:t>descumprimento</w:t>
      </w:r>
      <w:r>
        <w:rPr>
          <w:spacing w:val="-6"/>
          <w:sz w:val="20"/>
        </w:rPr>
        <w:t xml:space="preserve"> </w:t>
      </w:r>
      <w:r>
        <w:rPr>
          <w:sz w:val="20"/>
        </w:rPr>
        <w:t>de</w:t>
      </w:r>
      <w:r>
        <w:rPr>
          <w:spacing w:val="-4"/>
          <w:sz w:val="20"/>
        </w:rPr>
        <w:t xml:space="preserve"> </w:t>
      </w:r>
      <w:r>
        <w:rPr>
          <w:sz w:val="20"/>
        </w:rPr>
        <w:t>qualquer</w:t>
      </w:r>
      <w:r>
        <w:rPr>
          <w:spacing w:val="-6"/>
          <w:sz w:val="20"/>
        </w:rPr>
        <w:t xml:space="preserve"> </w:t>
      </w:r>
      <w:r>
        <w:rPr>
          <w:sz w:val="20"/>
        </w:rPr>
        <w:t>das</w:t>
      </w:r>
      <w:r>
        <w:rPr>
          <w:spacing w:val="-4"/>
          <w:sz w:val="20"/>
        </w:rPr>
        <w:t xml:space="preserve"> </w:t>
      </w:r>
      <w:r>
        <w:rPr>
          <w:sz w:val="20"/>
        </w:rPr>
        <w:t>cláusulas</w:t>
      </w:r>
      <w:r>
        <w:rPr>
          <w:spacing w:val="-4"/>
          <w:sz w:val="20"/>
        </w:rPr>
        <w:t xml:space="preserve"> </w:t>
      </w:r>
      <w:r>
        <w:rPr>
          <w:sz w:val="20"/>
        </w:rPr>
        <w:t>deste contrato,</w:t>
      </w:r>
      <w:r>
        <w:rPr>
          <w:spacing w:val="-6"/>
          <w:sz w:val="20"/>
        </w:rPr>
        <w:t xml:space="preserve"> </w:t>
      </w:r>
      <w:r>
        <w:rPr>
          <w:sz w:val="20"/>
        </w:rPr>
        <w:t>desde</w:t>
      </w:r>
      <w:r>
        <w:rPr>
          <w:spacing w:val="-5"/>
          <w:sz w:val="20"/>
        </w:rPr>
        <w:t xml:space="preserve"> </w:t>
      </w:r>
      <w:r>
        <w:rPr>
          <w:sz w:val="20"/>
        </w:rPr>
        <w:t>que</w:t>
      </w:r>
      <w:r>
        <w:rPr>
          <w:spacing w:val="-1"/>
          <w:sz w:val="20"/>
        </w:rPr>
        <w:t xml:space="preserve"> </w:t>
      </w:r>
      <w:r>
        <w:rPr>
          <w:sz w:val="20"/>
        </w:rPr>
        <w:t>não</w:t>
      </w:r>
      <w:r>
        <w:rPr>
          <w:spacing w:val="-5"/>
          <w:sz w:val="20"/>
        </w:rPr>
        <w:t xml:space="preserve"> </w:t>
      </w:r>
      <w:r>
        <w:rPr>
          <w:sz w:val="20"/>
        </w:rPr>
        <w:t>sanada</w:t>
      </w:r>
      <w:r>
        <w:rPr>
          <w:spacing w:val="-5"/>
          <w:sz w:val="20"/>
        </w:rPr>
        <w:t xml:space="preserve"> </w:t>
      </w:r>
      <w:r>
        <w:rPr>
          <w:sz w:val="20"/>
        </w:rPr>
        <w:t>no prazo máximo de 5 (cinco) dias da data da</w:t>
      </w:r>
      <w:r>
        <w:rPr>
          <w:spacing w:val="-3"/>
          <w:sz w:val="20"/>
        </w:rPr>
        <w:t xml:space="preserve"> </w:t>
      </w:r>
      <w:r>
        <w:rPr>
          <w:sz w:val="20"/>
        </w:rPr>
        <w:t>infração.</w:t>
      </w:r>
    </w:p>
    <w:p w14:paraId="5CB2D52B"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2C" w14:textId="77777777" w:rsidR="00F65B5E" w:rsidRDefault="00F65B5E">
      <w:pPr>
        <w:pStyle w:val="Corpodetexto"/>
        <w:spacing w:before="6"/>
        <w:ind w:left="0"/>
        <w:jc w:val="left"/>
        <w:rPr>
          <w:sz w:val="17"/>
        </w:rPr>
      </w:pPr>
    </w:p>
    <w:p w14:paraId="5CB2D52D" w14:textId="329149D6" w:rsidR="00F65B5E" w:rsidRDefault="00000000">
      <w:pPr>
        <w:pStyle w:val="PargrafodaLista"/>
        <w:numPr>
          <w:ilvl w:val="2"/>
          <w:numId w:val="6"/>
        </w:numPr>
        <w:tabs>
          <w:tab w:val="left" w:pos="685"/>
        </w:tabs>
        <w:spacing w:before="99" w:line="300" w:lineRule="auto"/>
        <w:ind w:right="235" w:firstLine="0"/>
        <w:jc w:val="both"/>
        <w:rPr>
          <w:sz w:val="20"/>
        </w:rPr>
      </w:pPr>
      <w:r>
        <w:rPr>
          <w:sz w:val="20"/>
        </w:rPr>
        <w:t xml:space="preserve">Pela utilização indevida, fraudulenta ou antiética do(a) </w:t>
      </w:r>
      <w:r>
        <w:rPr>
          <w:b/>
          <w:sz w:val="20"/>
        </w:rPr>
        <w:t>Contratante</w:t>
      </w:r>
      <w:r>
        <w:rPr>
          <w:sz w:val="20"/>
        </w:rPr>
        <w:t xml:space="preserve">, seus fornecedores ou eventuais usuários finais, de quaisquer das soluções suportadas pela </w:t>
      </w:r>
      <w:r w:rsidR="005F0D24">
        <w:rPr>
          <w:b/>
          <w:sz w:val="20"/>
        </w:rPr>
        <w:t>Smart Datacenter</w:t>
      </w:r>
      <w:r>
        <w:rPr>
          <w:sz w:val="20"/>
        </w:rPr>
        <w:t>.</w:t>
      </w:r>
    </w:p>
    <w:p w14:paraId="5CB2D52E" w14:textId="77777777" w:rsidR="00F65B5E" w:rsidRDefault="00000000">
      <w:pPr>
        <w:pStyle w:val="PargrafodaLista"/>
        <w:numPr>
          <w:ilvl w:val="2"/>
          <w:numId w:val="6"/>
        </w:numPr>
        <w:tabs>
          <w:tab w:val="left" w:pos="671"/>
        </w:tabs>
        <w:ind w:left="670" w:right="0" w:hanging="569"/>
        <w:jc w:val="both"/>
        <w:rPr>
          <w:sz w:val="20"/>
        </w:rPr>
      </w:pPr>
      <w:r>
        <w:rPr>
          <w:sz w:val="20"/>
        </w:rPr>
        <w:t xml:space="preserve">Pelo inadimplemento do(a) </w:t>
      </w:r>
      <w:r>
        <w:rPr>
          <w:b/>
          <w:sz w:val="20"/>
        </w:rPr>
        <w:t>Contratante</w:t>
      </w:r>
      <w:r>
        <w:rPr>
          <w:sz w:val="20"/>
        </w:rPr>
        <w:t>, conforme expressa previsão da cláusula</w:t>
      </w:r>
      <w:r>
        <w:rPr>
          <w:spacing w:val="-16"/>
          <w:sz w:val="20"/>
        </w:rPr>
        <w:t xml:space="preserve"> </w:t>
      </w:r>
      <w:r>
        <w:rPr>
          <w:sz w:val="20"/>
        </w:rPr>
        <w:t>6.6.</w:t>
      </w:r>
    </w:p>
    <w:p w14:paraId="5CB2D52F" w14:textId="77777777" w:rsidR="00F65B5E" w:rsidRDefault="00000000">
      <w:pPr>
        <w:pStyle w:val="PargrafodaLista"/>
        <w:numPr>
          <w:ilvl w:val="2"/>
          <w:numId w:val="6"/>
        </w:numPr>
        <w:tabs>
          <w:tab w:val="left" w:pos="669"/>
        </w:tabs>
        <w:spacing w:before="179" w:line="300" w:lineRule="auto"/>
        <w:ind w:right="238" w:firstLine="0"/>
        <w:jc w:val="both"/>
        <w:rPr>
          <w:sz w:val="20"/>
        </w:rPr>
      </w:pPr>
      <w:r>
        <w:rPr>
          <w:sz w:val="20"/>
        </w:rPr>
        <w:t>Por</w:t>
      </w:r>
      <w:r>
        <w:rPr>
          <w:spacing w:val="-6"/>
          <w:sz w:val="20"/>
        </w:rPr>
        <w:t xml:space="preserve"> </w:t>
      </w:r>
      <w:r>
        <w:rPr>
          <w:sz w:val="20"/>
        </w:rPr>
        <w:t>infrações</w:t>
      </w:r>
      <w:r>
        <w:rPr>
          <w:spacing w:val="-6"/>
          <w:sz w:val="20"/>
        </w:rPr>
        <w:t xml:space="preserve"> </w:t>
      </w:r>
      <w:r>
        <w:rPr>
          <w:sz w:val="20"/>
        </w:rPr>
        <w:t>de</w:t>
      </w:r>
      <w:r>
        <w:rPr>
          <w:spacing w:val="-5"/>
          <w:sz w:val="20"/>
        </w:rPr>
        <w:t xml:space="preserve"> </w:t>
      </w:r>
      <w:r>
        <w:rPr>
          <w:sz w:val="20"/>
        </w:rPr>
        <w:t>natureza</w:t>
      </w:r>
      <w:r>
        <w:rPr>
          <w:spacing w:val="-5"/>
          <w:sz w:val="20"/>
        </w:rPr>
        <w:t xml:space="preserve"> </w:t>
      </w:r>
      <w:r>
        <w:rPr>
          <w:sz w:val="20"/>
        </w:rPr>
        <w:t>ética</w:t>
      </w:r>
      <w:r>
        <w:rPr>
          <w:spacing w:val="-5"/>
          <w:sz w:val="20"/>
        </w:rPr>
        <w:t xml:space="preserve"> </w:t>
      </w:r>
      <w:r>
        <w:rPr>
          <w:sz w:val="20"/>
        </w:rPr>
        <w:t>por</w:t>
      </w:r>
      <w:r>
        <w:rPr>
          <w:spacing w:val="-6"/>
          <w:sz w:val="20"/>
        </w:rPr>
        <w:t xml:space="preserve"> </w:t>
      </w:r>
      <w:r>
        <w:rPr>
          <w:sz w:val="20"/>
        </w:rPr>
        <w:t>parte</w:t>
      </w:r>
      <w:r>
        <w:rPr>
          <w:spacing w:val="-6"/>
          <w:sz w:val="20"/>
        </w:rPr>
        <w:t xml:space="preserve"> </w:t>
      </w:r>
      <w:r>
        <w:rPr>
          <w:sz w:val="20"/>
        </w:rPr>
        <w:t>do(a)</w:t>
      </w:r>
      <w:r>
        <w:rPr>
          <w:spacing w:val="-5"/>
          <w:sz w:val="20"/>
        </w:rPr>
        <w:t xml:space="preserve"> </w:t>
      </w:r>
      <w:r>
        <w:rPr>
          <w:b/>
          <w:sz w:val="20"/>
        </w:rPr>
        <w:t>Contratante</w:t>
      </w:r>
      <w:r>
        <w:rPr>
          <w:sz w:val="20"/>
        </w:rPr>
        <w:t>,</w:t>
      </w:r>
      <w:r>
        <w:rPr>
          <w:spacing w:val="-6"/>
          <w:sz w:val="20"/>
        </w:rPr>
        <w:t xml:space="preserve"> </w:t>
      </w:r>
      <w:r>
        <w:rPr>
          <w:sz w:val="20"/>
        </w:rPr>
        <w:t>devidamente</w:t>
      </w:r>
      <w:r>
        <w:rPr>
          <w:spacing w:val="-4"/>
          <w:sz w:val="20"/>
        </w:rPr>
        <w:t xml:space="preserve"> </w:t>
      </w:r>
      <w:r>
        <w:rPr>
          <w:sz w:val="20"/>
        </w:rPr>
        <w:t>averiguadas</w:t>
      </w:r>
      <w:r>
        <w:rPr>
          <w:spacing w:val="-3"/>
          <w:sz w:val="20"/>
        </w:rPr>
        <w:t xml:space="preserve"> </w:t>
      </w:r>
      <w:r>
        <w:rPr>
          <w:sz w:val="20"/>
        </w:rPr>
        <w:t>e comprovadas, exemplificadas na cláusula</w:t>
      </w:r>
      <w:r>
        <w:rPr>
          <w:spacing w:val="-1"/>
          <w:sz w:val="20"/>
        </w:rPr>
        <w:t xml:space="preserve"> </w:t>
      </w:r>
      <w:r>
        <w:rPr>
          <w:sz w:val="20"/>
        </w:rPr>
        <w:t>décima.</w:t>
      </w:r>
    </w:p>
    <w:p w14:paraId="5CB2D530" w14:textId="77777777" w:rsidR="00F65B5E" w:rsidRDefault="00000000">
      <w:pPr>
        <w:pStyle w:val="PargrafodaLista"/>
        <w:numPr>
          <w:ilvl w:val="2"/>
          <w:numId w:val="6"/>
        </w:numPr>
        <w:tabs>
          <w:tab w:val="left" w:pos="674"/>
        </w:tabs>
        <w:spacing w:line="297" w:lineRule="auto"/>
        <w:ind w:right="241" w:firstLine="0"/>
        <w:jc w:val="both"/>
        <w:rPr>
          <w:sz w:val="20"/>
        </w:rPr>
      </w:pPr>
      <w:r>
        <w:rPr>
          <w:sz w:val="20"/>
        </w:rPr>
        <w:t>Por infrações devidamente comprovadas à legislação nº 13.709/18, conforme disposto na cláusula décima.</w:t>
      </w:r>
    </w:p>
    <w:p w14:paraId="5CB2D531" w14:textId="77777777" w:rsidR="00F65B5E" w:rsidRDefault="00000000">
      <w:pPr>
        <w:pStyle w:val="PargrafodaLista"/>
        <w:numPr>
          <w:ilvl w:val="1"/>
          <w:numId w:val="6"/>
        </w:numPr>
        <w:tabs>
          <w:tab w:val="left" w:pos="513"/>
        </w:tabs>
        <w:spacing w:before="124" w:line="300" w:lineRule="auto"/>
        <w:ind w:right="240" w:firstLine="0"/>
        <w:jc w:val="both"/>
        <w:rPr>
          <w:sz w:val="20"/>
        </w:rPr>
      </w:pPr>
      <w:r>
        <w:rPr>
          <w:sz w:val="20"/>
        </w:rPr>
        <w:t xml:space="preserve">O(A) </w:t>
      </w:r>
      <w:r>
        <w:rPr>
          <w:b/>
          <w:sz w:val="20"/>
        </w:rPr>
        <w:t xml:space="preserve">Contratante </w:t>
      </w:r>
      <w:r>
        <w:rPr>
          <w:sz w:val="20"/>
        </w:rPr>
        <w:t>deverá pagar uma multa contratual de 50% (cinquenta por cento) por eventual rescisão antecipada, a ser calculada sobre os meses faltantes do</w:t>
      </w:r>
      <w:r>
        <w:rPr>
          <w:spacing w:val="-15"/>
          <w:sz w:val="20"/>
        </w:rPr>
        <w:t xml:space="preserve"> </w:t>
      </w:r>
      <w:r>
        <w:rPr>
          <w:sz w:val="20"/>
        </w:rPr>
        <w:t>contrato.</w:t>
      </w:r>
    </w:p>
    <w:p w14:paraId="5CB2D532" w14:textId="77777777" w:rsidR="00F65B5E" w:rsidRDefault="00000000">
      <w:pPr>
        <w:pStyle w:val="PargrafodaLista"/>
        <w:numPr>
          <w:ilvl w:val="2"/>
          <w:numId w:val="6"/>
        </w:numPr>
        <w:tabs>
          <w:tab w:val="left" w:pos="666"/>
        </w:tabs>
        <w:spacing w:before="112" w:line="297" w:lineRule="auto"/>
        <w:ind w:right="240" w:firstLine="0"/>
        <w:jc w:val="both"/>
        <w:rPr>
          <w:sz w:val="20"/>
        </w:rPr>
      </w:pPr>
      <w:r>
        <w:rPr>
          <w:sz w:val="20"/>
        </w:rPr>
        <w:t>Em</w:t>
      </w:r>
      <w:r>
        <w:rPr>
          <w:spacing w:val="-12"/>
          <w:sz w:val="20"/>
        </w:rPr>
        <w:t xml:space="preserve"> </w:t>
      </w:r>
      <w:r>
        <w:rPr>
          <w:sz w:val="20"/>
        </w:rPr>
        <w:t>caso</w:t>
      </w:r>
      <w:r>
        <w:rPr>
          <w:spacing w:val="-13"/>
          <w:sz w:val="20"/>
        </w:rPr>
        <w:t xml:space="preserve"> </w:t>
      </w:r>
      <w:r>
        <w:rPr>
          <w:sz w:val="20"/>
        </w:rPr>
        <w:t>de</w:t>
      </w:r>
      <w:r>
        <w:rPr>
          <w:spacing w:val="-10"/>
          <w:sz w:val="20"/>
        </w:rPr>
        <w:t xml:space="preserve"> </w:t>
      </w:r>
      <w:r>
        <w:rPr>
          <w:i/>
          <w:sz w:val="21"/>
        </w:rPr>
        <w:t>downgrade</w:t>
      </w:r>
      <w:r>
        <w:rPr>
          <w:i/>
          <w:spacing w:val="-14"/>
          <w:sz w:val="21"/>
        </w:rPr>
        <w:t xml:space="preserve"> </w:t>
      </w:r>
      <w:r>
        <w:rPr>
          <w:sz w:val="20"/>
        </w:rPr>
        <w:t>que</w:t>
      </w:r>
      <w:r>
        <w:rPr>
          <w:spacing w:val="-12"/>
          <w:sz w:val="20"/>
        </w:rPr>
        <w:t xml:space="preserve"> </w:t>
      </w:r>
      <w:r>
        <w:rPr>
          <w:sz w:val="20"/>
        </w:rPr>
        <w:t>implique</w:t>
      </w:r>
      <w:r>
        <w:rPr>
          <w:spacing w:val="-11"/>
          <w:sz w:val="20"/>
        </w:rPr>
        <w:t xml:space="preserve"> </w:t>
      </w:r>
      <w:r>
        <w:rPr>
          <w:sz w:val="20"/>
        </w:rPr>
        <w:t>redução</w:t>
      </w:r>
      <w:r>
        <w:rPr>
          <w:spacing w:val="-13"/>
          <w:sz w:val="20"/>
        </w:rPr>
        <w:t xml:space="preserve"> </w:t>
      </w:r>
      <w:r>
        <w:rPr>
          <w:sz w:val="20"/>
        </w:rPr>
        <w:t>do</w:t>
      </w:r>
      <w:r>
        <w:rPr>
          <w:spacing w:val="-10"/>
          <w:sz w:val="20"/>
        </w:rPr>
        <w:t xml:space="preserve"> </w:t>
      </w:r>
      <w:r>
        <w:rPr>
          <w:sz w:val="20"/>
        </w:rPr>
        <w:t>valor</w:t>
      </w:r>
      <w:r>
        <w:rPr>
          <w:spacing w:val="-12"/>
          <w:sz w:val="20"/>
        </w:rPr>
        <w:t xml:space="preserve"> </w:t>
      </w:r>
      <w:r>
        <w:rPr>
          <w:sz w:val="20"/>
        </w:rPr>
        <w:t>da</w:t>
      </w:r>
      <w:r>
        <w:rPr>
          <w:spacing w:val="-11"/>
          <w:sz w:val="20"/>
        </w:rPr>
        <w:t xml:space="preserve"> </w:t>
      </w:r>
      <w:r>
        <w:rPr>
          <w:sz w:val="20"/>
        </w:rPr>
        <w:t>mensalidade,</w:t>
      </w:r>
      <w:r>
        <w:rPr>
          <w:spacing w:val="-11"/>
          <w:sz w:val="20"/>
        </w:rPr>
        <w:t xml:space="preserve"> </w:t>
      </w:r>
      <w:r>
        <w:rPr>
          <w:sz w:val="20"/>
        </w:rPr>
        <w:t>o(a)</w:t>
      </w:r>
      <w:r>
        <w:rPr>
          <w:spacing w:val="-11"/>
          <w:sz w:val="20"/>
        </w:rPr>
        <w:t xml:space="preserve"> </w:t>
      </w:r>
      <w:r>
        <w:rPr>
          <w:b/>
          <w:sz w:val="20"/>
        </w:rPr>
        <w:t xml:space="preserve">Contratante </w:t>
      </w:r>
      <w:r>
        <w:rPr>
          <w:sz w:val="20"/>
        </w:rPr>
        <w:t>deverá</w:t>
      </w:r>
      <w:r>
        <w:rPr>
          <w:spacing w:val="-5"/>
          <w:sz w:val="20"/>
        </w:rPr>
        <w:t xml:space="preserve"> </w:t>
      </w:r>
      <w:r>
        <w:rPr>
          <w:sz w:val="20"/>
        </w:rPr>
        <w:t>pagar</w:t>
      </w:r>
      <w:r>
        <w:rPr>
          <w:spacing w:val="-6"/>
          <w:sz w:val="20"/>
        </w:rPr>
        <w:t xml:space="preserve"> </w:t>
      </w:r>
      <w:r>
        <w:rPr>
          <w:sz w:val="20"/>
        </w:rPr>
        <w:t>multa</w:t>
      </w:r>
      <w:r>
        <w:rPr>
          <w:spacing w:val="-5"/>
          <w:sz w:val="20"/>
        </w:rPr>
        <w:t xml:space="preserve"> </w:t>
      </w:r>
      <w:r>
        <w:rPr>
          <w:sz w:val="20"/>
        </w:rPr>
        <w:t>rescisória</w:t>
      </w:r>
      <w:r>
        <w:rPr>
          <w:spacing w:val="-5"/>
          <w:sz w:val="20"/>
        </w:rPr>
        <w:t xml:space="preserve"> </w:t>
      </w:r>
      <w:r>
        <w:rPr>
          <w:sz w:val="20"/>
        </w:rPr>
        <w:t>contratual</w:t>
      </w:r>
      <w:r>
        <w:rPr>
          <w:spacing w:val="-4"/>
          <w:sz w:val="20"/>
        </w:rPr>
        <w:t xml:space="preserve"> </w:t>
      </w:r>
      <w:r>
        <w:rPr>
          <w:sz w:val="20"/>
        </w:rPr>
        <w:t>a</w:t>
      </w:r>
      <w:r>
        <w:rPr>
          <w:spacing w:val="-5"/>
          <w:sz w:val="20"/>
        </w:rPr>
        <w:t xml:space="preserve"> </w:t>
      </w:r>
      <w:r>
        <w:rPr>
          <w:sz w:val="20"/>
        </w:rPr>
        <w:t>ser</w:t>
      </w:r>
      <w:r>
        <w:rPr>
          <w:spacing w:val="-4"/>
          <w:sz w:val="20"/>
        </w:rPr>
        <w:t xml:space="preserve"> </w:t>
      </w:r>
      <w:r>
        <w:rPr>
          <w:sz w:val="20"/>
        </w:rPr>
        <w:t>calculada</w:t>
      </w:r>
      <w:r>
        <w:rPr>
          <w:spacing w:val="-5"/>
          <w:sz w:val="20"/>
        </w:rPr>
        <w:t xml:space="preserve"> </w:t>
      </w:r>
      <w:r>
        <w:rPr>
          <w:sz w:val="20"/>
        </w:rPr>
        <w:t>pela</w:t>
      </w:r>
      <w:r>
        <w:rPr>
          <w:spacing w:val="-5"/>
          <w:sz w:val="20"/>
        </w:rPr>
        <w:t xml:space="preserve"> </w:t>
      </w:r>
      <w:r>
        <w:rPr>
          <w:sz w:val="20"/>
        </w:rPr>
        <w:t>diferença</w:t>
      </w:r>
      <w:r>
        <w:rPr>
          <w:spacing w:val="-6"/>
          <w:sz w:val="20"/>
        </w:rPr>
        <w:t xml:space="preserve"> </w:t>
      </w:r>
      <w:r>
        <w:rPr>
          <w:sz w:val="20"/>
        </w:rPr>
        <w:t>entre</w:t>
      </w:r>
      <w:r>
        <w:rPr>
          <w:spacing w:val="-5"/>
          <w:sz w:val="20"/>
        </w:rPr>
        <w:t xml:space="preserve"> </w:t>
      </w:r>
      <w:r>
        <w:rPr>
          <w:sz w:val="20"/>
        </w:rPr>
        <w:t>o</w:t>
      </w:r>
      <w:r>
        <w:rPr>
          <w:spacing w:val="-4"/>
          <w:sz w:val="20"/>
        </w:rPr>
        <w:t xml:space="preserve"> </w:t>
      </w:r>
      <w:r>
        <w:rPr>
          <w:sz w:val="20"/>
        </w:rPr>
        <w:t>valor</w:t>
      </w:r>
      <w:r>
        <w:rPr>
          <w:spacing w:val="-6"/>
          <w:sz w:val="20"/>
        </w:rPr>
        <w:t xml:space="preserve"> </w:t>
      </w:r>
      <w:r>
        <w:rPr>
          <w:sz w:val="20"/>
        </w:rPr>
        <w:t>inicialmente contratado e o novo valor vigente com o tempo restante do contrato pelo mesmos motivos descritos na cláusula 7.2, nos moldes e índices da multa descrita na cláusula</w:t>
      </w:r>
      <w:r>
        <w:rPr>
          <w:spacing w:val="-11"/>
          <w:sz w:val="20"/>
        </w:rPr>
        <w:t xml:space="preserve"> </w:t>
      </w:r>
      <w:r>
        <w:rPr>
          <w:sz w:val="20"/>
        </w:rPr>
        <w:t>7.5.2.</w:t>
      </w:r>
    </w:p>
    <w:p w14:paraId="5CB2D533" w14:textId="77777777" w:rsidR="00F65B5E" w:rsidRDefault="00000000">
      <w:pPr>
        <w:pStyle w:val="PargrafodaLista"/>
        <w:numPr>
          <w:ilvl w:val="2"/>
          <w:numId w:val="6"/>
        </w:numPr>
        <w:tabs>
          <w:tab w:val="left" w:pos="674"/>
        </w:tabs>
        <w:spacing w:before="125"/>
        <w:ind w:left="673" w:right="0" w:hanging="572"/>
        <w:jc w:val="both"/>
        <w:rPr>
          <w:sz w:val="20"/>
        </w:rPr>
      </w:pPr>
      <w:r>
        <w:rPr>
          <w:sz w:val="20"/>
        </w:rPr>
        <w:t>Tabela de</w:t>
      </w:r>
      <w:r>
        <w:rPr>
          <w:spacing w:val="-1"/>
          <w:sz w:val="20"/>
        </w:rPr>
        <w:t xml:space="preserve"> </w:t>
      </w:r>
      <w:r>
        <w:rPr>
          <w:sz w:val="20"/>
        </w:rPr>
        <w:t>índices:</w:t>
      </w:r>
    </w:p>
    <w:p w14:paraId="5CB2D534" w14:textId="77777777" w:rsidR="00F65B5E" w:rsidRDefault="00F65B5E">
      <w:pPr>
        <w:pStyle w:val="Corpodetexto"/>
        <w:spacing w:before="10"/>
        <w:ind w:left="0"/>
        <w:jc w:val="left"/>
        <w:rPr>
          <w:sz w:val="14"/>
        </w:rPr>
      </w:pPr>
    </w:p>
    <w:tbl>
      <w:tblPr>
        <w:tblStyle w:val="TableNormal"/>
        <w:tblW w:w="0" w:type="auto"/>
        <w:tblInd w:w="1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492"/>
      </w:tblGrid>
      <w:tr w:rsidR="00F65B5E" w14:paraId="5CB2D537" w14:textId="77777777">
        <w:trPr>
          <w:trHeight w:val="482"/>
        </w:trPr>
        <w:tc>
          <w:tcPr>
            <w:tcW w:w="2492" w:type="dxa"/>
          </w:tcPr>
          <w:p w14:paraId="5CB2D535" w14:textId="77777777" w:rsidR="00F65B5E" w:rsidRDefault="00000000">
            <w:pPr>
              <w:pStyle w:val="TableParagraph"/>
              <w:spacing w:before="120"/>
              <w:ind w:left="159" w:right="119"/>
              <w:jc w:val="center"/>
              <w:rPr>
                <w:sz w:val="16"/>
              </w:rPr>
            </w:pPr>
            <w:r>
              <w:rPr>
                <w:sz w:val="16"/>
              </w:rPr>
              <w:t>SERVIÇO PRESTADO</w:t>
            </w:r>
          </w:p>
        </w:tc>
        <w:tc>
          <w:tcPr>
            <w:tcW w:w="2492" w:type="dxa"/>
          </w:tcPr>
          <w:p w14:paraId="5CB2D536" w14:textId="77777777" w:rsidR="00F65B5E" w:rsidRDefault="00000000">
            <w:pPr>
              <w:pStyle w:val="TableParagraph"/>
              <w:spacing w:before="120"/>
              <w:ind w:left="159" w:right="148"/>
              <w:jc w:val="center"/>
              <w:rPr>
                <w:sz w:val="16"/>
              </w:rPr>
            </w:pPr>
            <w:r>
              <w:rPr>
                <w:sz w:val="16"/>
              </w:rPr>
              <w:t>INDICE DE MULTA</w:t>
            </w:r>
          </w:p>
        </w:tc>
      </w:tr>
      <w:tr w:rsidR="00F65B5E" w14:paraId="5CB2D53A" w14:textId="77777777">
        <w:trPr>
          <w:trHeight w:val="481"/>
        </w:trPr>
        <w:tc>
          <w:tcPr>
            <w:tcW w:w="2492" w:type="dxa"/>
          </w:tcPr>
          <w:p w14:paraId="5CB2D538" w14:textId="77777777" w:rsidR="00F65B5E" w:rsidRDefault="00000000">
            <w:pPr>
              <w:pStyle w:val="TableParagraph"/>
              <w:spacing w:before="118"/>
              <w:ind w:left="159" w:right="150"/>
              <w:jc w:val="center"/>
              <w:rPr>
                <w:sz w:val="16"/>
              </w:rPr>
            </w:pPr>
            <w:r>
              <w:rPr>
                <w:sz w:val="16"/>
              </w:rPr>
              <w:t>Hospedagem em Nuvem</w:t>
            </w:r>
          </w:p>
        </w:tc>
        <w:tc>
          <w:tcPr>
            <w:tcW w:w="2492" w:type="dxa"/>
          </w:tcPr>
          <w:p w14:paraId="5CB2D539" w14:textId="77777777" w:rsidR="00F65B5E" w:rsidRDefault="00000000">
            <w:pPr>
              <w:pStyle w:val="TableParagraph"/>
              <w:spacing w:before="118"/>
              <w:ind w:left="159" w:right="151"/>
              <w:jc w:val="center"/>
              <w:rPr>
                <w:sz w:val="16"/>
              </w:rPr>
            </w:pPr>
            <w:r>
              <w:rPr>
                <w:sz w:val="16"/>
              </w:rPr>
              <w:t>0.5</w:t>
            </w:r>
          </w:p>
        </w:tc>
      </w:tr>
      <w:tr w:rsidR="00F65B5E" w14:paraId="5CB2D53D" w14:textId="77777777">
        <w:trPr>
          <w:trHeight w:val="482"/>
        </w:trPr>
        <w:tc>
          <w:tcPr>
            <w:tcW w:w="2492" w:type="dxa"/>
          </w:tcPr>
          <w:p w14:paraId="5CB2D53B" w14:textId="77777777" w:rsidR="00F65B5E" w:rsidRDefault="00000000">
            <w:pPr>
              <w:pStyle w:val="TableParagraph"/>
              <w:spacing w:before="118"/>
              <w:ind w:left="159" w:right="151"/>
              <w:jc w:val="center"/>
              <w:rPr>
                <w:sz w:val="16"/>
              </w:rPr>
            </w:pPr>
            <w:r>
              <w:rPr>
                <w:sz w:val="16"/>
              </w:rPr>
              <w:t>Gerenciamento em Nuvem</w:t>
            </w:r>
          </w:p>
        </w:tc>
        <w:tc>
          <w:tcPr>
            <w:tcW w:w="2492" w:type="dxa"/>
          </w:tcPr>
          <w:p w14:paraId="5CB2D53C" w14:textId="77777777" w:rsidR="00F65B5E" w:rsidRDefault="00000000">
            <w:pPr>
              <w:pStyle w:val="TableParagraph"/>
              <w:spacing w:before="118"/>
              <w:ind w:left="159" w:right="151"/>
              <w:jc w:val="center"/>
              <w:rPr>
                <w:sz w:val="16"/>
              </w:rPr>
            </w:pPr>
            <w:r>
              <w:rPr>
                <w:sz w:val="16"/>
              </w:rPr>
              <w:t>0.5</w:t>
            </w:r>
          </w:p>
        </w:tc>
      </w:tr>
      <w:tr w:rsidR="00F65B5E" w14:paraId="5CB2D540" w14:textId="77777777">
        <w:trPr>
          <w:trHeight w:val="480"/>
        </w:trPr>
        <w:tc>
          <w:tcPr>
            <w:tcW w:w="2492" w:type="dxa"/>
          </w:tcPr>
          <w:p w14:paraId="5CB2D53E" w14:textId="77777777" w:rsidR="00F65B5E" w:rsidRDefault="00000000">
            <w:pPr>
              <w:pStyle w:val="TableParagraph"/>
              <w:spacing w:before="118"/>
              <w:ind w:left="156" w:right="152"/>
              <w:jc w:val="center"/>
              <w:rPr>
                <w:sz w:val="16"/>
              </w:rPr>
            </w:pPr>
            <w:r>
              <w:rPr>
                <w:sz w:val="16"/>
              </w:rPr>
              <w:t>Suporte</w:t>
            </w:r>
          </w:p>
        </w:tc>
        <w:tc>
          <w:tcPr>
            <w:tcW w:w="2492" w:type="dxa"/>
          </w:tcPr>
          <w:p w14:paraId="5CB2D53F" w14:textId="77777777" w:rsidR="00F65B5E" w:rsidRDefault="00000000">
            <w:pPr>
              <w:pStyle w:val="TableParagraph"/>
              <w:spacing w:before="118"/>
              <w:ind w:left="159" w:right="151"/>
              <w:jc w:val="center"/>
              <w:rPr>
                <w:sz w:val="16"/>
              </w:rPr>
            </w:pPr>
            <w:r>
              <w:rPr>
                <w:sz w:val="16"/>
              </w:rPr>
              <w:t>0.5</w:t>
            </w:r>
          </w:p>
        </w:tc>
      </w:tr>
      <w:tr w:rsidR="00F65B5E" w14:paraId="5CB2D543" w14:textId="77777777">
        <w:trPr>
          <w:trHeight w:val="481"/>
        </w:trPr>
        <w:tc>
          <w:tcPr>
            <w:tcW w:w="2492" w:type="dxa"/>
          </w:tcPr>
          <w:p w14:paraId="5CB2D541" w14:textId="77777777" w:rsidR="00F65B5E" w:rsidRDefault="00000000">
            <w:pPr>
              <w:pStyle w:val="TableParagraph"/>
              <w:spacing w:before="120"/>
              <w:ind w:left="158" w:right="152"/>
              <w:jc w:val="center"/>
              <w:rPr>
                <w:sz w:val="16"/>
              </w:rPr>
            </w:pPr>
            <w:r>
              <w:rPr>
                <w:sz w:val="16"/>
              </w:rPr>
              <w:t>Hora técnica</w:t>
            </w:r>
          </w:p>
        </w:tc>
        <w:tc>
          <w:tcPr>
            <w:tcW w:w="2492" w:type="dxa"/>
          </w:tcPr>
          <w:p w14:paraId="5CB2D542" w14:textId="77777777" w:rsidR="00F65B5E" w:rsidRDefault="00000000">
            <w:pPr>
              <w:pStyle w:val="TableParagraph"/>
              <w:spacing w:before="120"/>
              <w:ind w:left="159" w:right="151"/>
              <w:jc w:val="center"/>
              <w:rPr>
                <w:sz w:val="16"/>
              </w:rPr>
            </w:pPr>
            <w:r>
              <w:rPr>
                <w:sz w:val="16"/>
              </w:rPr>
              <w:t>0.5</w:t>
            </w:r>
          </w:p>
        </w:tc>
      </w:tr>
      <w:tr w:rsidR="00F65B5E" w14:paraId="5CB2D546" w14:textId="77777777">
        <w:trPr>
          <w:trHeight w:val="482"/>
        </w:trPr>
        <w:tc>
          <w:tcPr>
            <w:tcW w:w="2492" w:type="dxa"/>
          </w:tcPr>
          <w:p w14:paraId="5CB2D544" w14:textId="77777777" w:rsidR="00F65B5E" w:rsidRDefault="00000000">
            <w:pPr>
              <w:pStyle w:val="TableParagraph"/>
              <w:spacing w:before="118"/>
              <w:ind w:left="158" w:right="152"/>
              <w:jc w:val="center"/>
              <w:rPr>
                <w:sz w:val="16"/>
              </w:rPr>
            </w:pPr>
            <w:r>
              <w:rPr>
                <w:sz w:val="16"/>
              </w:rPr>
              <w:t>Rescisão total do contrato</w:t>
            </w:r>
          </w:p>
        </w:tc>
        <w:tc>
          <w:tcPr>
            <w:tcW w:w="2492" w:type="dxa"/>
          </w:tcPr>
          <w:p w14:paraId="5CB2D545" w14:textId="77777777" w:rsidR="00F65B5E" w:rsidRDefault="00000000">
            <w:pPr>
              <w:pStyle w:val="TableParagraph"/>
              <w:spacing w:before="118"/>
              <w:ind w:left="159" w:right="152"/>
              <w:jc w:val="center"/>
              <w:rPr>
                <w:sz w:val="16"/>
              </w:rPr>
            </w:pPr>
            <w:r>
              <w:rPr>
                <w:sz w:val="16"/>
              </w:rPr>
              <w:t>50% sobre os meses faltantes</w:t>
            </w:r>
          </w:p>
        </w:tc>
      </w:tr>
    </w:tbl>
    <w:p w14:paraId="5CB2D547" w14:textId="77777777" w:rsidR="00F65B5E" w:rsidRDefault="00F65B5E">
      <w:pPr>
        <w:pStyle w:val="Corpodetexto"/>
        <w:spacing w:before="0"/>
        <w:ind w:left="0"/>
        <w:jc w:val="left"/>
      </w:pPr>
    </w:p>
    <w:p w14:paraId="5CB2D548" w14:textId="77777777" w:rsidR="00F65B5E" w:rsidRDefault="00F65B5E">
      <w:pPr>
        <w:pStyle w:val="Corpodetexto"/>
        <w:spacing w:before="7"/>
        <w:ind w:left="0"/>
        <w:jc w:val="left"/>
        <w:rPr>
          <w:sz w:val="16"/>
        </w:rPr>
      </w:pPr>
    </w:p>
    <w:p w14:paraId="5CB2D549" w14:textId="77777777" w:rsidR="00F65B5E" w:rsidRDefault="00000000">
      <w:pPr>
        <w:pStyle w:val="PargrafodaLista"/>
        <w:numPr>
          <w:ilvl w:val="2"/>
          <w:numId w:val="6"/>
        </w:numPr>
        <w:tabs>
          <w:tab w:val="left" w:pos="671"/>
        </w:tabs>
        <w:spacing w:before="100"/>
        <w:ind w:left="670" w:right="0" w:hanging="569"/>
        <w:rPr>
          <w:sz w:val="20"/>
        </w:rPr>
      </w:pPr>
      <w:r>
        <w:rPr>
          <w:sz w:val="20"/>
        </w:rPr>
        <w:t>Cálculo de Multa</w:t>
      </w:r>
      <w:r>
        <w:rPr>
          <w:spacing w:val="1"/>
          <w:sz w:val="20"/>
        </w:rPr>
        <w:t xml:space="preserve"> </w:t>
      </w:r>
      <w:r>
        <w:rPr>
          <w:sz w:val="20"/>
        </w:rPr>
        <w:t>Rescisória:</w:t>
      </w:r>
    </w:p>
    <w:p w14:paraId="5CB2D54A" w14:textId="77777777" w:rsidR="00F65B5E" w:rsidRDefault="00000000">
      <w:pPr>
        <w:pStyle w:val="Corpodetexto"/>
        <w:spacing w:before="178"/>
        <w:ind w:left="3487" w:right="3686"/>
        <w:jc w:val="center"/>
      </w:pPr>
      <w:r>
        <w:t>D= [C X (a-b)] x E</w:t>
      </w:r>
    </w:p>
    <w:p w14:paraId="5CB2D54B" w14:textId="77777777" w:rsidR="00F65B5E" w:rsidRDefault="00000000">
      <w:pPr>
        <w:pStyle w:val="Corpodetexto"/>
        <w:spacing w:line="360" w:lineRule="auto"/>
        <w:ind w:right="2831"/>
        <w:jc w:val="left"/>
      </w:pPr>
      <w:r>
        <w:t>a= total de meses do contrato, constante no item 7.1 do Contrato. b= total de mensalidades quitadas</w:t>
      </w:r>
    </w:p>
    <w:p w14:paraId="5CB2D54C" w14:textId="77777777" w:rsidR="00F65B5E" w:rsidRDefault="00000000">
      <w:pPr>
        <w:pStyle w:val="Corpodetexto"/>
        <w:spacing w:before="0" w:line="360" w:lineRule="auto"/>
        <w:ind w:right="492"/>
        <w:jc w:val="left"/>
      </w:pPr>
      <w:r>
        <w:t>c= valor total da mensalidade imediatamente anterior à data de solicitação do cancelamento. d= valor total da multa</w:t>
      </w:r>
    </w:p>
    <w:p w14:paraId="5CB2D54D" w14:textId="77777777" w:rsidR="00F65B5E" w:rsidRDefault="00000000">
      <w:pPr>
        <w:pStyle w:val="Corpodetexto"/>
        <w:spacing w:before="0" w:line="240" w:lineRule="exact"/>
        <w:jc w:val="left"/>
      </w:pPr>
      <w:r>
        <w:t>e= índice de multa, conforme o item 7.5.2</w:t>
      </w:r>
    </w:p>
    <w:p w14:paraId="5CB2D54E" w14:textId="77777777" w:rsidR="00F65B5E" w:rsidRDefault="00F65B5E">
      <w:pPr>
        <w:pStyle w:val="Corpodetexto"/>
        <w:spacing w:before="0"/>
        <w:ind w:left="0"/>
        <w:jc w:val="left"/>
        <w:rPr>
          <w:sz w:val="24"/>
        </w:rPr>
      </w:pPr>
    </w:p>
    <w:p w14:paraId="5CB2D54F" w14:textId="77777777" w:rsidR="00F65B5E" w:rsidRDefault="00000000">
      <w:pPr>
        <w:pStyle w:val="PargrafodaLista"/>
        <w:numPr>
          <w:ilvl w:val="1"/>
          <w:numId w:val="6"/>
        </w:numPr>
        <w:tabs>
          <w:tab w:val="left" w:pos="506"/>
        </w:tabs>
        <w:spacing w:before="192" w:line="300" w:lineRule="auto"/>
        <w:ind w:firstLine="0"/>
        <w:jc w:val="both"/>
        <w:rPr>
          <w:sz w:val="20"/>
        </w:rPr>
      </w:pPr>
      <w:r>
        <w:rPr>
          <w:sz w:val="20"/>
        </w:rPr>
        <w:t>Em qualquer hipótese prevista nesta cláusula, as partes procederão a um acerto de contas, considerando</w:t>
      </w:r>
      <w:r>
        <w:rPr>
          <w:spacing w:val="-18"/>
          <w:sz w:val="20"/>
        </w:rPr>
        <w:t xml:space="preserve"> </w:t>
      </w:r>
      <w:r>
        <w:rPr>
          <w:sz w:val="20"/>
        </w:rPr>
        <w:t>o</w:t>
      </w:r>
      <w:r>
        <w:rPr>
          <w:spacing w:val="-18"/>
          <w:sz w:val="20"/>
        </w:rPr>
        <w:t xml:space="preserve"> </w:t>
      </w:r>
      <w:r>
        <w:rPr>
          <w:sz w:val="20"/>
        </w:rPr>
        <w:t>valor</w:t>
      </w:r>
      <w:r>
        <w:rPr>
          <w:spacing w:val="-18"/>
          <w:sz w:val="20"/>
        </w:rPr>
        <w:t xml:space="preserve"> </w:t>
      </w:r>
      <w:r>
        <w:rPr>
          <w:sz w:val="20"/>
        </w:rPr>
        <w:t>dos</w:t>
      </w:r>
      <w:r>
        <w:rPr>
          <w:spacing w:val="-18"/>
          <w:sz w:val="20"/>
        </w:rPr>
        <w:t xml:space="preserve"> </w:t>
      </w:r>
      <w:r>
        <w:rPr>
          <w:sz w:val="20"/>
        </w:rPr>
        <w:t>serviços</w:t>
      </w:r>
      <w:r>
        <w:rPr>
          <w:spacing w:val="-18"/>
          <w:sz w:val="20"/>
        </w:rPr>
        <w:t xml:space="preserve"> </w:t>
      </w:r>
      <w:r>
        <w:rPr>
          <w:sz w:val="20"/>
        </w:rPr>
        <w:t>até</w:t>
      </w:r>
      <w:r>
        <w:rPr>
          <w:spacing w:val="-17"/>
          <w:sz w:val="20"/>
        </w:rPr>
        <w:t xml:space="preserve"> </w:t>
      </w:r>
      <w:r>
        <w:rPr>
          <w:sz w:val="20"/>
        </w:rPr>
        <w:t>então</w:t>
      </w:r>
      <w:r>
        <w:rPr>
          <w:spacing w:val="-18"/>
          <w:sz w:val="20"/>
        </w:rPr>
        <w:t xml:space="preserve"> </w:t>
      </w:r>
      <w:r>
        <w:rPr>
          <w:sz w:val="20"/>
        </w:rPr>
        <w:t>executados</w:t>
      </w:r>
      <w:r>
        <w:rPr>
          <w:spacing w:val="-16"/>
          <w:sz w:val="20"/>
        </w:rPr>
        <w:t xml:space="preserve"> </w:t>
      </w:r>
      <w:r>
        <w:rPr>
          <w:sz w:val="20"/>
        </w:rPr>
        <w:t>e</w:t>
      </w:r>
      <w:r>
        <w:rPr>
          <w:spacing w:val="-17"/>
          <w:sz w:val="20"/>
        </w:rPr>
        <w:t xml:space="preserve"> </w:t>
      </w:r>
      <w:r>
        <w:rPr>
          <w:sz w:val="20"/>
        </w:rPr>
        <w:t>os</w:t>
      </w:r>
      <w:r>
        <w:rPr>
          <w:spacing w:val="-18"/>
          <w:sz w:val="20"/>
        </w:rPr>
        <w:t xml:space="preserve"> </w:t>
      </w:r>
      <w:r>
        <w:rPr>
          <w:sz w:val="20"/>
        </w:rPr>
        <w:t>valores</w:t>
      </w:r>
      <w:r>
        <w:rPr>
          <w:spacing w:val="-18"/>
          <w:sz w:val="20"/>
        </w:rPr>
        <w:t xml:space="preserve"> </w:t>
      </w:r>
      <w:r>
        <w:rPr>
          <w:sz w:val="20"/>
        </w:rPr>
        <w:t>pagos</w:t>
      </w:r>
      <w:r>
        <w:rPr>
          <w:spacing w:val="-18"/>
          <w:sz w:val="20"/>
        </w:rPr>
        <w:t xml:space="preserve"> </w:t>
      </w:r>
      <w:r>
        <w:rPr>
          <w:sz w:val="20"/>
        </w:rPr>
        <w:t>pelo</w:t>
      </w:r>
      <w:r>
        <w:rPr>
          <w:spacing w:val="-13"/>
          <w:sz w:val="20"/>
        </w:rPr>
        <w:t xml:space="preserve"> </w:t>
      </w:r>
      <w:r>
        <w:rPr>
          <w:sz w:val="20"/>
        </w:rPr>
        <w:t>(a)</w:t>
      </w:r>
      <w:r>
        <w:rPr>
          <w:spacing w:val="-17"/>
          <w:sz w:val="20"/>
        </w:rPr>
        <w:t xml:space="preserve"> </w:t>
      </w:r>
      <w:r>
        <w:rPr>
          <w:b/>
          <w:sz w:val="20"/>
        </w:rPr>
        <w:t>Contratante</w:t>
      </w:r>
      <w:r>
        <w:rPr>
          <w:sz w:val="20"/>
        </w:rPr>
        <w:t xml:space="preserve">. Os valores eventualmente devidos pelo(a) </w:t>
      </w:r>
      <w:r>
        <w:rPr>
          <w:b/>
          <w:sz w:val="20"/>
        </w:rPr>
        <w:t xml:space="preserve">Contratante </w:t>
      </w:r>
      <w:r>
        <w:rPr>
          <w:sz w:val="20"/>
        </w:rPr>
        <w:t>deverão ser quitados em até 10 (dez) dias contados da data da solicitação da</w:t>
      </w:r>
      <w:r>
        <w:rPr>
          <w:spacing w:val="1"/>
          <w:sz w:val="20"/>
        </w:rPr>
        <w:t xml:space="preserve"> </w:t>
      </w:r>
      <w:r>
        <w:rPr>
          <w:sz w:val="20"/>
        </w:rPr>
        <w:t>rescisão.</w:t>
      </w:r>
    </w:p>
    <w:p w14:paraId="5CB2D550"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51" w14:textId="77777777" w:rsidR="00F65B5E" w:rsidRDefault="00F65B5E">
      <w:pPr>
        <w:pStyle w:val="Corpodetexto"/>
        <w:spacing w:before="6"/>
        <w:ind w:left="0"/>
        <w:jc w:val="left"/>
        <w:rPr>
          <w:sz w:val="17"/>
        </w:rPr>
      </w:pPr>
    </w:p>
    <w:p w14:paraId="5CB2D552" w14:textId="11FD84EF" w:rsidR="00F65B5E" w:rsidRDefault="00000000">
      <w:pPr>
        <w:pStyle w:val="PargrafodaLista"/>
        <w:numPr>
          <w:ilvl w:val="1"/>
          <w:numId w:val="6"/>
        </w:numPr>
        <w:tabs>
          <w:tab w:val="left" w:pos="518"/>
        </w:tabs>
        <w:spacing w:before="99" w:line="300" w:lineRule="auto"/>
        <w:ind w:right="241" w:firstLine="0"/>
        <w:jc w:val="both"/>
        <w:rPr>
          <w:sz w:val="20"/>
        </w:rPr>
      </w:pPr>
      <w:r>
        <w:rPr>
          <w:sz w:val="20"/>
        </w:rPr>
        <w:t xml:space="preserve">A </w:t>
      </w:r>
      <w:r>
        <w:rPr>
          <w:b/>
          <w:sz w:val="20"/>
        </w:rPr>
        <w:t xml:space="preserve">Contratante </w:t>
      </w:r>
      <w:r>
        <w:rPr>
          <w:sz w:val="20"/>
        </w:rPr>
        <w:t>deverá efetuar a migração dos seus dados, aplicações e outros sistemas, que</w:t>
      </w:r>
      <w:r>
        <w:rPr>
          <w:spacing w:val="-12"/>
          <w:sz w:val="20"/>
        </w:rPr>
        <w:t xml:space="preserve"> </w:t>
      </w:r>
      <w:r>
        <w:rPr>
          <w:sz w:val="20"/>
        </w:rPr>
        <w:t>estejam</w:t>
      </w:r>
      <w:r>
        <w:rPr>
          <w:spacing w:val="-11"/>
          <w:sz w:val="20"/>
        </w:rPr>
        <w:t xml:space="preserve"> </w:t>
      </w:r>
      <w:r>
        <w:rPr>
          <w:sz w:val="20"/>
        </w:rPr>
        <w:t>hospedados</w:t>
      </w:r>
      <w:r>
        <w:rPr>
          <w:spacing w:val="-12"/>
          <w:sz w:val="20"/>
        </w:rPr>
        <w:t xml:space="preserve"> </w:t>
      </w:r>
      <w:r>
        <w:rPr>
          <w:sz w:val="20"/>
        </w:rPr>
        <w:t>na</w:t>
      </w:r>
      <w:r>
        <w:rPr>
          <w:spacing w:val="-11"/>
          <w:sz w:val="20"/>
        </w:rPr>
        <w:t xml:space="preserve"> </w:t>
      </w:r>
      <w:r>
        <w:rPr>
          <w:sz w:val="20"/>
        </w:rPr>
        <w:t>infraestrutura</w:t>
      </w:r>
      <w:r>
        <w:rPr>
          <w:spacing w:val="-11"/>
          <w:sz w:val="20"/>
        </w:rPr>
        <w:t xml:space="preserve"> </w:t>
      </w:r>
      <w:r>
        <w:rPr>
          <w:sz w:val="20"/>
        </w:rPr>
        <w:t>técnica</w:t>
      </w:r>
      <w:r>
        <w:rPr>
          <w:spacing w:val="-11"/>
          <w:sz w:val="20"/>
        </w:rPr>
        <w:t xml:space="preserve"> </w:t>
      </w:r>
      <w:r>
        <w:rPr>
          <w:sz w:val="20"/>
        </w:rPr>
        <w:t>da</w:t>
      </w:r>
      <w:r>
        <w:rPr>
          <w:spacing w:val="-6"/>
          <w:sz w:val="20"/>
        </w:rPr>
        <w:t xml:space="preserve"> </w:t>
      </w:r>
      <w:r w:rsidR="005F0D24">
        <w:rPr>
          <w:b/>
          <w:sz w:val="20"/>
        </w:rPr>
        <w:t>Smart Datacenter</w:t>
      </w:r>
      <w:r>
        <w:rPr>
          <w:sz w:val="20"/>
        </w:rPr>
        <w:t>,</w:t>
      </w:r>
      <w:r>
        <w:rPr>
          <w:spacing w:val="-12"/>
          <w:sz w:val="20"/>
        </w:rPr>
        <w:t xml:space="preserve"> </w:t>
      </w:r>
      <w:r>
        <w:rPr>
          <w:sz w:val="20"/>
        </w:rPr>
        <w:t>para</w:t>
      </w:r>
      <w:r>
        <w:rPr>
          <w:spacing w:val="-11"/>
          <w:sz w:val="20"/>
        </w:rPr>
        <w:t xml:space="preserve"> </w:t>
      </w:r>
      <w:r>
        <w:rPr>
          <w:sz w:val="20"/>
        </w:rPr>
        <w:t>o</w:t>
      </w:r>
      <w:r>
        <w:rPr>
          <w:spacing w:val="-12"/>
          <w:sz w:val="20"/>
        </w:rPr>
        <w:t xml:space="preserve"> </w:t>
      </w:r>
      <w:r>
        <w:rPr>
          <w:sz w:val="20"/>
        </w:rPr>
        <w:t>ambiente</w:t>
      </w:r>
      <w:r>
        <w:rPr>
          <w:spacing w:val="-11"/>
          <w:sz w:val="20"/>
        </w:rPr>
        <w:t xml:space="preserve"> </w:t>
      </w:r>
      <w:r>
        <w:rPr>
          <w:sz w:val="20"/>
        </w:rPr>
        <w:t>técnico de</w:t>
      </w:r>
      <w:r>
        <w:rPr>
          <w:spacing w:val="-12"/>
          <w:sz w:val="20"/>
        </w:rPr>
        <w:t xml:space="preserve"> </w:t>
      </w:r>
      <w:r>
        <w:rPr>
          <w:sz w:val="20"/>
        </w:rPr>
        <w:t>sua</w:t>
      </w:r>
      <w:r>
        <w:rPr>
          <w:spacing w:val="-11"/>
          <w:sz w:val="20"/>
        </w:rPr>
        <w:t xml:space="preserve"> </w:t>
      </w:r>
      <w:r>
        <w:rPr>
          <w:sz w:val="20"/>
        </w:rPr>
        <w:t>preferência</w:t>
      </w:r>
      <w:r>
        <w:rPr>
          <w:spacing w:val="-12"/>
          <w:sz w:val="20"/>
        </w:rPr>
        <w:t xml:space="preserve"> </w:t>
      </w:r>
      <w:r>
        <w:rPr>
          <w:sz w:val="20"/>
        </w:rPr>
        <w:t>em</w:t>
      </w:r>
      <w:r>
        <w:rPr>
          <w:spacing w:val="-12"/>
          <w:sz w:val="20"/>
        </w:rPr>
        <w:t xml:space="preserve"> </w:t>
      </w:r>
      <w:r>
        <w:rPr>
          <w:sz w:val="20"/>
        </w:rPr>
        <w:t>até</w:t>
      </w:r>
      <w:r>
        <w:rPr>
          <w:spacing w:val="-12"/>
          <w:sz w:val="20"/>
        </w:rPr>
        <w:t xml:space="preserve"> </w:t>
      </w:r>
      <w:r>
        <w:rPr>
          <w:sz w:val="20"/>
        </w:rPr>
        <w:t>15</w:t>
      </w:r>
      <w:r>
        <w:rPr>
          <w:spacing w:val="-13"/>
          <w:sz w:val="20"/>
        </w:rPr>
        <w:t xml:space="preserve"> </w:t>
      </w:r>
      <w:r>
        <w:rPr>
          <w:sz w:val="20"/>
        </w:rPr>
        <w:t>(quinze)</w:t>
      </w:r>
      <w:r>
        <w:rPr>
          <w:spacing w:val="-13"/>
          <w:sz w:val="20"/>
        </w:rPr>
        <w:t xml:space="preserve"> </w:t>
      </w:r>
      <w:r>
        <w:rPr>
          <w:sz w:val="20"/>
        </w:rPr>
        <w:t>dias</w:t>
      </w:r>
      <w:r>
        <w:rPr>
          <w:spacing w:val="-12"/>
          <w:sz w:val="20"/>
        </w:rPr>
        <w:t xml:space="preserve"> </w:t>
      </w:r>
      <w:r>
        <w:rPr>
          <w:sz w:val="20"/>
        </w:rPr>
        <w:t>corridos</w:t>
      </w:r>
      <w:r>
        <w:rPr>
          <w:spacing w:val="-10"/>
          <w:sz w:val="20"/>
        </w:rPr>
        <w:t xml:space="preserve"> </w:t>
      </w:r>
      <w:r>
        <w:rPr>
          <w:sz w:val="20"/>
        </w:rPr>
        <w:t>da</w:t>
      </w:r>
      <w:r>
        <w:rPr>
          <w:spacing w:val="-5"/>
          <w:sz w:val="20"/>
        </w:rPr>
        <w:t xml:space="preserve"> </w:t>
      </w:r>
      <w:r>
        <w:rPr>
          <w:sz w:val="20"/>
        </w:rPr>
        <w:t>data</w:t>
      </w:r>
      <w:r>
        <w:rPr>
          <w:spacing w:val="-11"/>
          <w:sz w:val="20"/>
        </w:rPr>
        <w:t xml:space="preserve"> </w:t>
      </w:r>
      <w:r>
        <w:rPr>
          <w:sz w:val="20"/>
        </w:rPr>
        <w:t>da</w:t>
      </w:r>
      <w:r>
        <w:rPr>
          <w:spacing w:val="-12"/>
          <w:sz w:val="20"/>
        </w:rPr>
        <w:t xml:space="preserve"> </w:t>
      </w:r>
      <w:r>
        <w:rPr>
          <w:sz w:val="20"/>
        </w:rPr>
        <w:t>solicitação</w:t>
      </w:r>
      <w:r>
        <w:rPr>
          <w:spacing w:val="-12"/>
          <w:sz w:val="20"/>
        </w:rPr>
        <w:t xml:space="preserve"> </w:t>
      </w:r>
      <w:r>
        <w:rPr>
          <w:sz w:val="20"/>
        </w:rPr>
        <w:t>do</w:t>
      </w:r>
      <w:r>
        <w:rPr>
          <w:spacing w:val="-10"/>
          <w:sz w:val="20"/>
        </w:rPr>
        <w:t xml:space="preserve"> </w:t>
      </w:r>
      <w:r>
        <w:rPr>
          <w:sz w:val="20"/>
        </w:rPr>
        <w:t>cancelamento.</w:t>
      </w:r>
      <w:r>
        <w:rPr>
          <w:spacing w:val="-14"/>
          <w:sz w:val="20"/>
        </w:rPr>
        <w:t xml:space="preserve"> </w:t>
      </w:r>
      <w:r>
        <w:rPr>
          <w:sz w:val="20"/>
        </w:rPr>
        <w:t>Após esse prazo, por força maior da Lei Geral de Proteção de Dados (13.709/2018), os dados serão destruídos, não sendo possível</w:t>
      </w:r>
      <w:r>
        <w:rPr>
          <w:spacing w:val="-3"/>
          <w:sz w:val="20"/>
        </w:rPr>
        <w:t xml:space="preserve"> </w:t>
      </w:r>
      <w:r>
        <w:rPr>
          <w:sz w:val="20"/>
        </w:rPr>
        <w:t>recuperá-los.</w:t>
      </w:r>
    </w:p>
    <w:p w14:paraId="5CB2D553" w14:textId="77777777" w:rsidR="00F65B5E" w:rsidRDefault="00F65B5E">
      <w:pPr>
        <w:pStyle w:val="Corpodetexto"/>
        <w:spacing w:before="0"/>
        <w:ind w:left="0"/>
        <w:jc w:val="left"/>
        <w:rPr>
          <w:sz w:val="24"/>
        </w:rPr>
      </w:pPr>
    </w:p>
    <w:p w14:paraId="5CB2D554" w14:textId="77777777" w:rsidR="00F65B5E" w:rsidRDefault="00F65B5E">
      <w:pPr>
        <w:pStyle w:val="Corpodetexto"/>
        <w:spacing w:before="9"/>
        <w:ind w:left="0"/>
        <w:jc w:val="left"/>
      </w:pPr>
    </w:p>
    <w:p w14:paraId="5CB2D555" w14:textId="77777777" w:rsidR="00F65B5E" w:rsidRDefault="00000000">
      <w:pPr>
        <w:pStyle w:val="Ttulo1"/>
        <w:spacing w:before="1"/>
      </w:pPr>
      <w:r>
        <w:t>CLÁUSULA OITAVA: DA CONFIDENCIALIDADE</w:t>
      </w:r>
    </w:p>
    <w:p w14:paraId="5CB2D556" w14:textId="48FD070B" w:rsidR="00F65B5E" w:rsidRDefault="00000000">
      <w:pPr>
        <w:pStyle w:val="PargrafodaLista"/>
        <w:numPr>
          <w:ilvl w:val="1"/>
          <w:numId w:val="5"/>
        </w:numPr>
        <w:tabs>
          <w:tab w:val="left" w:pos="556"/>
        </w:tabs>
        <w:spacing w:before="181" w:line="300" w:lineRule="auto"/>
        <w:ind w:right="239" w:firstLine="0"/>
        <w:jc w:val="both"/>
        <w:rPr>
          <w:sz w:val="20"/>
        </w:rPr>
      </w:pPr>
      <w:r>
        <w:rPr>
          <w:sz w:val="20"/>
        </w:rPr>
        <w:t xml:space="preserve">O(A) </w:t>
      </w:r>
      <w:r>
        <w:rPr>
          <w:b/>
          <w:sz w:val="20"/>
        </w:rPr>
        <w:t>Contratante</w:t>
      </w:r>
      <w:r>
        <w:rPr>
          <w:sz w:val="20"/>
        </w:rPr>
        <w:t>, neste ato, reconhece que poderá receber ou obter determinadas informações</w:t>
      </w:r>
      <w:r>
        <w:rPr>
          <w:spacing w:val="-13"/>
          <w:sz w:val="20"/>
        </w:rPr>
        <w:t xml:space="preserve"> </w:t>
      </w:r>
      <w:r>
        <w:rPr>
          <w:sz w:val="20"/>
        </w:rPr>
        <w:t>e/ou</w:t>
      </w:r>
      <w:r>
        <w:rPr>
          <w:spacing w:val="-14"/>
          <w:sz w:val="20"/>
        </w:rPr>
        <w:t xml:space="preserve"> </w:t>
      </w:r>
      <w:r>
        <w:rPr>
          <w:sz w:val="20"/>
        </w:rPr>
        <w:t>documentos</w:t>
      </w:r>
      <w:r>
        <w:rPr>
          <w:spacing w:val="-12"/>
          <w:sz w:val="20"/>
        </w:rPr>
        <w:t xml:space="preserve"> </w:t>
      </w:r>
      <w:r>
        <w:rPr>
          <w:sz w:val="20"/>
        </w:rPr>
        <w:t>de</w:t>
      </w:r>
      <w:r>
        <w:rPr>
          <w:spacing w:val="-12"/>
          <w:sz w:val="20"/>
        </w:rPr>
        <w:t xml:space="preserve"> </w:t>
      </w:r>
      <w:r>
        <w:rPr>
          <w:sz w:val="20"/>
        </w:rPr>
        <w:t>caráter</w:t>
      </w:r>
      <w:r>
        <w:rPr>
          <w:spacing w:val="-13"/>
          <w:sz w:val="20"/>
        </w:rPr>
        <w:t xml:space="preserve"> </w:t>
      </w:r>
      <w:r>
        <w:rPr>
          <w:sz w:val="20"/>
        </w:rPr>
        <w:t>sigiloso,</w:t>
      </w:r>
      <w:r>
        <w:rPr>
          <w:spacing w:val="-12"/>
          <w:sz w:val="20"/>
        </w:rPr>
        <w:t xml:space="preserve"> </w:t>
      </w:r>
      <w:r>
        <w:rPr>
          <w:sz w:val="20"/>
        </w:rPr>
        <w:t>contendo</w:t>
      </w:r>
      <w:r>
        <w:rPr>
          <w:spacing w:val="-12"/>
          <w:sz w:val="20"/>
        </w:rPr>
        <w:t xml:space="preserve"> </w:t>
      </w:r>
      <w:r>
        <w:rPr>
          <w:sz w:val="20"/>
        </w:rPr>
        <w:t>informações</w:t>
      </w:r>
      <w:r>
        <w:rPr>
          <w:spacing w:val="-13"/>
          <w:sz w:val="20"/>
        </w:rPr>
        <w:t xml:space="preserve"> </w:t>
      </w:r>
      <w:r>
        <w:rPr>
          <w:sz w:val="20"/>
        </w:rPr>
        <w:t>sigilosas</w:t>
      </w:r>
      <w:r>
        <w:rPr>
          <w:spacing w:val="-13"/>
          <w:sz w:val="20"/>
        </w:rPr>
        <w:t xml:space="preserve"> </w:t>
      </w:r>
      <w:r>
        <w:rPr>
          <w:sz w:val="20"/>
        </w:rPr>
        <w:t>de</w:t>
      </w:r>
      <w:r>
        <w:rPr>
          <w:spacing w:val="-12"/>
          <w:sz w:val="20"/>
        </w:rPr>
        <w:t xml:space="preserve"> </w:t>
      </w:r>
      <w:r>
        <w:rPr>
          <w:sz w:val="20"/>
        </w:rPr>
        <w:t>propriedade da</w:t>
      </w:r>
      <w:r>
        <w:rPr>
          <w:spacing w:val="-7"/>
          <w:sz w:val="20"/>
        </w:rPr>
        <w:t xml:space="preserve"> </w:t>
      </w:r>
      <w:r w:rsidR="005F0D24">
        <w:rPr>
          <w:b/>
          <w:sz w:val="20"/>
        </w:rPr>
        <w:t>Smart Datacenter</w:t>
      </w:r>
      <w:r>
        <w:rPr>
          <w:sz w:val="20"/>
        </w:rPr>
        <w:t>,</w:t>
      </w:r>
      <w:r>
        <w:rPr>
          <w:spacing w:val="-9"/>
          <w:sz w:val="20"/>
        </w:rPr>
        <w:t xml:space="preserve"> </w:t>
      </w:r>
      <w:r>
        <w:rPr>
          <w:sz w:val="20"/>
        </w:rPr>
        <w:t>principalmente,</w:t>
      </w:r>
      <w:r>
        <w:rPr>
          <w:spacing w:val="-9"/>
          <w:sz w:val="20"/>
        </w:rPr>
        <w:t xml:space="preserve"> </w:t>
      </w:r>
      <w:r>
        <w:rPr>
          <w:sz w:val="20"/>
        </w:rPr>
        <w:t>mas</w:t>
      </w:r>
      <w:r>
        <w:rPr>
          <w:spacing w:val="-9"/>
          <w:sz w:val="20"/>
        </w:rPr>
        <w:t xml:space="preserve"> </w:t>
      </w:r>
      <w:r>
        <w:rPr>
          <w:sz w:val="20"/>
        </w:rPr>
        <w:t>não</w:t>
      </w:r>
      <w:r>
        <w:rPr>
          <w:spacing w:val="-8"/>
          <w:sz w:val="20"/>
        </w:rPr>
        <w:t xml:space="preserve"> </w:t>
      </w:r>
      <w:r>
        <w:rPr>
          <w:sz w:val="20"/>
        </w:rPr>
        <w:t>se</w:t>
      </w:r>
      <w:r>
        <w:rPr>
          <w:spacing w:val="-8"/>
          <w:sz w:val="20"/>
        </w:rPr>
        <w:t xml:space="preserve"> </w:t>
      </w:r>
      <w:r>
        <w:rPr>
          <w:sz w:val="20"/>
        </w:rPr>
        <w:t>limitando,</w:t>
      </w:r>
      <w:r>
        <w:rPr>
          <w:spacing w:val="-9"/>
          <w:sz w:val="20"/>
        </w:rPr>
        <w:t xml:space="preserve"> </w:t>
      </w:r>
      <w:r>
        <w:rPr>
          <w:sz w:val="20"/>
        </w:rPr>
        <w:t>ao</w:t>
      </w:r>
      <w:r>
        <w:rPr>
          <w:spacing w:val="-9"/>
          <w:sz w:val="20"/>
        </w:rPr>
        <w:t xml:space="preserve"> </w:t>
      </w:r>
      <w:r>
        <w:rPr>
          <w:sz w:val="20"/>
        </w:rPr>
        <w:t>quadro</w:t>
      </w:r>
      <w:r>
        <w:rPr>
          <w:spacing w:val="-8"/>
          <w:sz w:val="20"/>
        </w:rPr>
        <w:t xml:space="preserve"> </w:t>
      </w:r>
      <w:r>
        <w:rPr>
          <w:sz w:val="20"/>
        </w:rPr>
        <w:t>de</w:t>
      </w:r>
      <w:r>
        <w:rPr>
          <w:spacing w:val="-8"/>
          <w:sz w:val="20"/>
        </w:rPr>
        <w:t xml:space="preserve"> </w:t>
      </w:r>
      <w:r>
        <w:rPr>
          <w:sz w:val="20"/>
        </w:rPr>
        <w:t>fornecedores</w:t>
      </w:r>
      <w:r>
        <w:rPr>
          <w:spacing w:val="-9"/>
          <w:sz w:val="20"/>
        </w:rPr>
        <w:t xml:space="preserve"> </w:t>
      </w:r>
      <w:r>
        <w:rPr>
          <w:sz w:val="20"/>
        </w:rPr>
        <w:t>da</w:t>
      </w:r>
      <w:r>
        <w:rPr>
          <w:spacing w:val="-2"/>
          <w:sz w:val="20"/>
        </w:rPr>
        <w:t xml:space="preserve"> </w:t>
      </w:r>
      <w:r w:rsidR="005F0D24">
        <w:rPr>
          <w:b/>
          <w:sz w:val="20"/>
        </w:rPr>
        <w:t>Smart Datacenter</w:t>
      </w:r>
      <w:r>
        <w:rPr>
          <w:sz w:val="20"/>
        </w:rPr>
        <w:t>.</w:t>
      </w:r>
    </w:p>
    <w:p w14:paraId="5CB2D557" w14:textId="6B2C3068" w:rsidR="00F65B5E" w:rsidRDefault="00000000">
      <w:pPr>
        <w:pStyle w:val="PargrafodaLista"/>
        <w:numPr>
          <w:ilvl w:val="1"/>
          <w:numId w:val="5"/>
        </w:numPr>
        <w:tabs>
          <w:tab w:val="left" w:pos="503"/>
        </w:tabs>
        <w:spacing w:before="120" w:line="297" w:lineRule="auto"/>
        <w:ind w:firstLine="0"/>
        <w:jc w:val="both"/>
        <w:rPr>
          <w:sz w:val="20"/>
        </w:rPr>
      </w:pPr>
      <w:r>
        <w:rPr>
          <w:sz w:val="20"/>
        </w:rPr>
        <w:t xml:space="preserve">O(A) </w:t>
      </w:r>
      <w:r>
        <w:rPr>
          <w:b/>
          <w:sz w:val="20"/>
        </w:rPr>
        <w:t>Contratante</w:t>
      </w:r>
      <w:r>
        <w:rPr>
          <w:sz w:val="20"/>
        </w:rPr>
        <w:t>, através da assinatura do presente instrumento, concorda que manterá, por</w:t>
      </w:r>
      <w:r>
        <w:rPr>
          <w:spacing w:val="-10"/>
          <w:sz w:val="20"/>
        </w:rPr>
        <w:t xml:space="preserve"> </w:t>
      </w:r>
      <w:r>
        <w:rPr>
          <w:sz w:val="20"/>
        </w:rPr>
        <w:t>seus</w:t>
      </w:r>
      <w:r>
        <w:rPr>
          <w:spacing w:val="-10"/>
          <w:sz w:val="20"/>
        </w:rPr>
        <w:t xml:space="preserve"> </w:t>
      </w:r>
      <w:r>
        <w:rPr>
          <w:sz w:val="20"/>
        </w:rPr>
        <w:t>prepostos,</w:t>
      </w:r>
      <w:r>
        <w:rPr>
          <w:spacing w:val="-11"/>
          <w:sz w:val="20"/>
        </w:rPr>
        <w:t xml:space="preserve"> </w:t>
      </w:r>
      <w:r>
        <w:rPr>
          <w:sz w:val="20"/>
        </w:rPr>
        <w:t>empregados</w:t>
      </w:r>
      <w:r>
        <w:rPr>
          <w:spacing w:val="-9"/>
          <w:sz w:val="20"/>
        </w:rPr>
        <w:t xml:space="preserve"> </w:t>
      </w:r>
      <w:r>
        <w:rPr>
          <w:sz w:val="20"/>
        </w:rPr>
        <w:t>e</w:t>
      </w:r>
      <w:r>
        <w:rPr>
          <w:spacing w:val="-10"/>
          <w:sz w:val="20"/>
        </w:rPr>
        <w:t xml:space="preserve"> </w:t>
      </w:r>
      <w:r>
        <w:rPr>
          <w:sz w:val="20"/>
        </w:rPr>
        <w:t>contratados</w:t>
      </w:r>
      <w:r>
        <w:rPr>
          <w:spacing w:val="-10"/>
          <w:sz w:val="20"/>
        </w:rPr>
        <w:t xml:space="preserve"> </w:t>
      </w:r>
      <w:r>
        <w:rPr>
          <w:sz w:val="20"/>
        </w:rPr>
        <w:t>envolvidos</w:t>
      </w:r>
      <w:r>
        <w:rPr>
          <w:spacing w:val="-8"/>
          <w:sz w:val="20"/>
        </w:rPr>
        <w:t xml:space="preserve"> </w:t>
      </w:r>
      <w:r>
        <w:rPr>
          <w:sz w:val="20"/>
        </w:rPr>
        <w:t>o</w:t>
      </w:r>
      <w:r>
        <w:rPr>
          <w:spacing w:val="-11"/>
          <w:sz w:val="20"/>
        </w:rPr>
        <w:t xml:space="preserve"> </w:t>
      </w:r>
      <w:r>
        <w:rPr>
          <w:sz w:val="20"/>
        </w:rPr>
        <w:t>mais</w:t>
      </w:r>
      <w:r>
        <w:rPr>
          <w:spacing w:val="-10"/>
          <w:sz w:val="20"/>
        </w:rPr>
        <w:t xml:space="preserve"> </w:t>
      </w:r>
      <w:r>
        <w:rPr>
          <w:sz w:val="20"/>
        </w:rPr>
        <w:t>alto</w:t>
      </w:r>
      <w:r>
        <w:rPr>
          <w:spacing w:val="-11"/>
          <w:sz w:val="20"/>
        </w:rPr>
        <w:t xml:space="preserve"> </w:t>
      </w:r>
      <w:r>
        <w:rPr>
          <w:sz w:val="20"/>
        </w:rPr>
        <w:t>sigilo</w:t>
      </w:r>
      <w:r>
        <w:rPr>
          <w:spacing w:val="-9"/>
          <w:sz w:val="20"/>
        </w:rPr>
        <w:t xml:space="preserve"> </w:t>
      </w:r>
      <w:r>
        <w:rPr>
          <w:sz w:val="20"/>
        </w:rPr>
        <w:t>acerca</w:t>
      </w:r>
      <w:r>
        <w:rPr>
          <w:spacing w:val="-8"/>
          <w:sz w:val="20"/>
        </w:rPr>
        <w:t xml:space="preserve"> </w:t>
      </w:r>
      <w:r>
        <w:rPr>
          <w:sz w:val="20"/>
        </w:rPr>
        <w:t>das</w:t>
      </w:r>
      <w:r>
        <w:rPr>
          <w:spacing w:val="-10"/>
          <w:sz w:val="20"/>
        </w:rPr>
        <w:t xml:space="preserve"> </w:t>
      </w:r>
      <w:r>
        <w:rPr>
          <w:sz w:val="20"/>
        </w:rPr>
        <w:t>condições comerciais</w:t>
      </w:r>
      <w:r>
        <w:rPr>
          <w:spacing w:val="-19"/>
          <w:sz w:val="20"/>
        </w:rPr>
        <w:t xml:space="preserve"> </w:t>
      </w:r>
      <w:r>
        <w:rPr>
          <w:sz w:val="20"/>
        </w:rPr>
        <w:t>do</w:t>
      </w:r>
      <w:r>
        <w:rPr>
          <w:spacing w:val="-19"/>
          <w:sz w:val="20"/>
        </w:rPr>
        <w:t xml:space="preserve"> </w:t>
      </w:r>
      <w:r>
        <w:rPr>
          <w:sz w:val="20"/>
        </w:rPr>
        <w:t>negócio,</w:t>
      </w:r>
      <w:r>
        <w:rPr>
          <w:spacing w:val="-18"/>
          <w:sz w:val="20"/>
        </w:rPr>
        <w:t xml:space="preserve"> </w:t>
      </w:r>
      <w:r>
        <w:rPr>
          <w:sz w:val="20"/>
        </w:rPr>
        <w:t>da</w:t>
      </w:r>
      <w:r>
        <w:rPr>
          <w:spacing w:val="-18"/>
          <w:sz w:val="20"/>
        </w:rPr>
        <w:t xml:space="preserve"> </w:t>
      </w:r>
      <w:r>
        <w:rPr>
          <w:sz w:val="20"/>
        </w:rPr>
        <w:t>infraestrutura</w:t>
      </w:r>
      <w:r>
        <w:rPr>
          <w:spacing w:val="-18"/>
          <w:sz w:val="20"/>
        </w:rPr>
        <w:t xml:space="preserve"> </w:t>
      </w:r>
      <w:r>
        <w:rPr>
          <w:sz w:val="20"/>
        </w:rPr>
        <w:t>empregada,</w:t>
      </w:r>
      <w:r>
        <w:rPr>
          <w:spacing w:val="-19"/>
          <w:sz w:val="20"/>
        </w:rPr>
        <w:t xml:space="preserve"> </w:t>
      </w:r>
      <w:r>
        <w:rPr>
          <w:sz w:val="20"/>
        </w:rPr>
        <w:t>dos</w:t>
      </w:r>
      <w:r>
        <w:rPr>
          <w:spacing w:val="-18"/>
          <w:sz w:val="20"/>
        </w:rPr>
        <w:t xml:space="preserve"> </w:t>
      </w:r>
      <w:r>
        <w:rPr>
          <w:sz w:val="20"/>
        </w:rPr>
        <w:t>valores,</w:t>
      </w:r>
      <w:r>
        <w:rPr>
          <w:spacing w:val="-19"/>
          <w:sz w:val="20"/>
        </w:rPr>
        <w:t xml:space="preserve"> </w:t>
      </w:r>
      <w:r>
        <w:rPr>
          <w:sz w:val="20"/>
        </w:rPr>
        <w:t>dos</w:t>
      </w:r>
      <w:r>
        <w:rPr>
          <w:spacing w:val="-19"/>
          <w:sz w:val="20"/>
        </w:rPr>
        <w:t xml:space="preserve"> </w:t>
      </w:r>
      <w:r>
        <w:rPr>
          <w:sz w:val="20"/>
        </w:rPr>
        <w:t>faturamentos</w:t>
      </w:r>
      <w:r>
        <w:rPr>
          <w:spacing w:val="-16"/>
          <w:sz w:val="20"/>
        </w:rPr>
        <w:t xml:space="preserve"> </w:t>
      </w:r>
      <w:r>
        <w:rPr>
          <w:sz w:val="20"/>
        </w:rPr>
        <w:t>e</w:t>
      </w:r>
      <w:r>
        <w:rPr>
          <w:spacing w:val="-18"/>
          <w:sz w:val="20"/>
        </w:rPr>
        <w:t xml:space="preserve"> </w:t>
      </w:r>
      <w:r>
        <w:rPr>
          <w:sz w:val="20"/>
        </w:rPr>
        <w:t>o</w:t>
      </w:r>
      <w:r>
        <w:rPr>
          <w:spacing w:val="-19"/>
          <w:sz w:val="20"/>
        </w:rPr>
        <w:t xml:space="preserve"> </w:t>
      </w:r>
      <w:r>
        <w:rPr>
          <w:sz w:val="20"/>
        </w:rPr>
        <w:t xml:space="preserve">respectivo </w:t>
      </w:r>
      <w:r>
        <w:rPr>
          <w:i/>
          <w:sz w:val="21"/>
        </w:rPr>
        <w:t>know how</w:t>
      </w:r>
      <w:r>
        <w:rPr>
          <w:sz w:val="20"/>
        </w:rPr>
        <w:t xml:space="preserve">, bem como dos demais conhecimentos e informações obtidas da </w:t>
      </w:r>
      <w:r w:rsidR="005F0D24">
        <w:rPr>
          <w:b/>
          <w:sz w:val="20"/>
        </w:rPr>
        <w:t>Smart Datacenter</w:t>
      </w:r>
      <w:r>
        <w:rPr>
          <w:sz w:val="20"/>
        </w:rPr>
        <w:t>, constituindo, pois, segredo comercial não passível de divulgação, durante a vigência do</w:t>
      </w:r>
      <w:r>
        <w:rPr>
          <w:spacing w:val="-37"/>
          <w:sz w:val="20"/>
        </w:rPr>
        <w:t xml:space="preserve"> </w:t>
      </w:r>
      <w:r>
        <w:rPr>
          <w:sz w:val="20"/>
        </w:rPr>
        <w:t>contrato bem como após o término do contrato, sob pena de vir a responder por perdas e danos, lucros cessantes e outras reparações</w:t>
      </w:r>
      <w:r>
        <w:rPr>
          <w:spacing w:val="-4"/>
          <w:sz w:val="20"/>
        </w:rPr>
        <w:t xml:space="preserve"> </w:t>
      </w:r>
      <w:r>
        <w:rPr>
          <w:sz w:val="20"/>
        </w:rPr>
        <w:t>cabíveis.</w:t>
      </w:r>
    </w:p>
    <w:p w14:paraId="5CB2D558" w14:textId="42C4008B" w:rsidR="00F65B5E" w:rsidRDefault="00000000">
      <w:pPr>
        <w:pStyle w:val="PargrafodaLista"/>
        <w:numPr>
          <w:ilvl w:val="1"/>
          <w:numId w:val="5"/>
        </w:numPr>
        <w:tabs>
          <w:tab w:val="left" w:pos="496"/>
        </w:tabs>
        <w:spacing w:before="122" w:line="300" w:lineRule="auto"/>
        <w:ind w:right="238" w:firstLine="0"/>
        <w:jc w:val="both"/>
        <w:rPr>
          <w:sz w:val="20"/>
        </w:rPr>
      </w:pPr>
      <w:r>
        <w:rPr>
          <w:sz w:val="20"/>
        </w:rPr>
        <w:t>Considerando-se</w:t>
      </w:r>
      <w:r>
        <w:rPr>
          <w:spacing w:val="-9"/>
          <w:sz w:val="20"/>
        </w:rPr>
        <w:t xml:space="preserve"> </w:t>
      </w:r>
      <w:r>
        <w:rPr>
          <w:sz w:val="20"/>
        </w:rPr>
        <w:t>a</w:t>
      </w:r>
      <w:r>
        <w:rPr>
          <w:spacing w:val="-8"/>
          <w:sz w:val="20"/>
        </w:rPr>
        <w:t xml:space="preserve"> </w:t>
      </w:r>
      <w:r>
        <w:rPr>
          <w:sz w:val="20"/>
        </w:rPr>
        <w:t>necessidade</w:t>
      </w:r>
      <w:r>
        <w:rPr>
          <w:spacing w:val="-8"/>
          <w:sz w:val="20"/>
        </w:rPr>
        <w:t xml:space="preserve"> </w:t>
      </w:r>
      <w:r>
        <w:rPr>
          <w:sz w:val="20"/>
        </w:rPr>
        <w:t>de</w:t>
      </w:r>
      <w:r>
        <w:rPr>
          <w:spacing w:val="-8"/>
          <w:sz w:val="20"/>
        </w:rPr>
        <w:t xml:space="preserve"> </w:t>
      </w:r>
      <w:r>
        <w:rPr>
          <w:sz w:val="20"/>
        </w:rPr>
        <w:t>sigilo</w:t>
      </w:r>
      <w:r>
        <w:rPr>
          <w:spacing w:val="-9"/>
          <w:sz w:val="20"/>
        </w:rPr>
        <w:t xml:space="preserve"> </w:t>
      </w:r>
      <w:r>
        <w:rPr>
          <w:sz w:val="20"/>
        </w:rPr>
        <w:t>das</w:t>
      </w:r>
      <w:r>
        <w:rPr>
          <w:spacing w:val="-9"/>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pelo(a)</w:t>
      </w:r>
      <w:r>
        <w:rPr>
          <w:spacing w:val="-7"/>
          <w:sz w:val="20"/>
        </w:rPr>
        <w:t xml:space="preserve"> </w:t>
      </w:r>
      <w:r>
        <w:rPr>
          <w:b/>
          <w:sz w:val="20"/>
        </w:rPr>
        <w:t>Contratante</w:t>
      </w:r>
      <w:r>
        <w:rPr>
          <w:sz w:val="20"/>
        </w:rPr>
        <w:t>,</w:t>
      </w:r>
      <w:r>
        <w:rPr>
          <w:spacing w:val="-9"/>
          <w:sz w:val="20"/>
        </w:rPr>
        <w:t xml:space="preserve"> </w:t>
      </w:r>
      <w:r>
        <w:rPr>
          <w:sz w:val="20"/>
        </w:rPr>
        <w:t xml:space="preserve">a </w:t>
      </w:r>
      <w:r w:rsidR="005F0D24">
        <w:rPr>
          <w:b/>
          <w:sz w:val="20"/>
        </w:rPr>
        <w:t>Smart Datacenter</w:t>
      </w:r>
      <w:r>
        <w:rPr>
          <w:b/>
          <w:spacing w:val="-6"/>
          <w:sz w:val="20"/>
        </w:rPr>
        <w:t xml:space="preserve"> </w:t>
      </w:r>
      <w:r>
        <w:rPr>
          <w:sz w:val="20"/>
        </w:rPr>
        <w:t>se</w:t>
      </w:r>
      <w:r>
        <w:rPr>
          <w:spacing w:val="-11"/>
          <w:sz w:val="20"/>
        </w:rPr>
        <w:t xml:space="preserve"> </w:t>
      </w:r>
      <w:r>
        <w:rPr>
          <w:sz w:val="20"/>
        </w:rPr>
        <w:t>compromete</w:t>
      </w:r>
      <w:r>
        <w:rPr>
          <w:spacing w:val="-10"/>
          <w:sz w:val="20"/>
        </w:rPr>
        <w:t xml:space="preserve"> </w:t>
      </w:r>
      <w:r>
        <w:rPr>
          <w:sz w:val="20"/>
        </w:rPr>
        <w:t>a</w:t>
      </w:r>
      <w:r>
        <w:rPr>
          <w:spacing w:val="-12"/>
          <w:sz w:val="20"/>
        </w:rPr>
        <w:t xml:space="preserve"> </w:t>
      </w:r>
      <w:r>
        <w:rPr>
          <w:sz w:val="20"/>
        </w:rPr>
        <w:t>apenas</w:t>
      </w:r>
      <w:r>
        <w:rPr>
          <w:spacing w:val="-11"/>
          <w:sz w:val="20"/>
        </w:rPr>
        <w:t xml:space="preserve"> </w:t>
      </w:r>
      <w:r>
        <w:rPr>
          <w:sz w:val="20"/>
        </w:rPr>
        <w:t>revelar</w:t>
      </w:r>
      <w:r>
        <w:rPr>
          <w:spacing w:val="-11"/>
          <w:sz w:val="20"/>
        </w:rPr>
        <w:t xml:space="preserve"> </w:t>
      </w:r>
      <w:r>
        <w:rPr>
          <w:sz w:val="20"/>
        </w:rPr>
        <w:t>tais</w:t>
      </w:r>
      <w:r>
        <w:rPr>
          <w:spacing w:val="-13"/>
          <w:sz w:val="20"/>
        </w:rPr>
        <w:t xml:space="preserve"> </w:t>
      </w:r>
      <w:r>
        <w:rPr>
          <w:sz w:val="20"/>
        </w:rPr>
        <w:t>informações</w:t>
      </w:r>
      <w:r>
        <w:rPr>
          <w:spacing w:val="-11"/>
          <w:sz w:val="20"/>
        </w:rPr>
        <w:t xml:space="preserve"> </w:t>
      </w:r>
      <w:r>
        <w:rPr>
          <w:sz w:val="20"/>
        </w:rPr>
        <w:t>quando</w:t>
      </w:r>
      <w:r>
        <w:rPr>
          <w:spacing w:val="-11"/>
          <w:sz w:val="20"/>
        </w:rPr>
        <w:t xml:space="preserve"> </w:t>
      </w:r>
      <w:r>
        <w:rPr>
          <w:sz w:val="20"/>
        </w:rPr>
        <w:t>obrigada</w:t>
      </w:r>
      <w:r>
        <w:rPr>
          <w:spacing w:val="-10"/>
          <w:sz w:val="20"/>
        </w:rPr>
        <w:t xml:space="preserve"> </w:t>
      </w:r>
      <w:r>
        <w:rPr>
          <w:sz w:val="20"/>
        </w:rPr>
        <w:t>em</w:t>
      </w:r>
      <w:r>
        <w:rPr>
          <w:spacing w:val="-11"/>
          <w:sz w:val="20"/>
        </w:rPr>
        <w:t xml:space="preserve"> </w:t>
      </w:r>
      <w:r>
        <w:rPr>
          <w:sz w:val="20"/>
        </w:rPr>
        <w:t xml:space="preserve">virtude de lei ou por meio de requisição judicial, isentando-se de quaisquer responsabilidades e comunicando previamente o(a) </w:t>
      </w:r>
      <w:r>
        <w:rPr>
          <w:b/>
          <w:sz w:val="20"/>
        </w:rPr>
        <w:t xml:space="preserve">Contratante </w:t>
      </w:r>
      <w:r>
        <w:rPr>
          <w:sz w:val="20"/>
        </w:rPr>
        <w:t>de tal</w:t>
      </w:r>
      <w:r>
        <w:rPr>
          <w:spacing w:val="3"/>
          <w:sz w:val="20"/>
        </w:rPr>
        <w:t xml:space="preserve"> </w:t>
      </w:r>
      <w:r>
        <w:rPr>
          <w:sz w:val="20"/>
        </w:rPr>
        <w:t>fato.</w:t>
      </w:r>
    </w:p>
    <w:p w14:paraId="5CB2D559" w14:textId="77777777" w:rsidR="00F65B5E" w:rsidRDefault="00000000">
      <w:pPr>
        <w:pStyle w:val="PargrafodaLista"/>
        <w:numPr>
          <w:ilvl w:val="1"/>
          <w:numId w:val="5"/>
        </w:numPr>
        <w:tabs>
          <w:tab w:val="left" w:pos="522"/>
        </w:tabs>
        <w:spacing w:line="300" w:lineRule="auto"/>
        <w:ind w:right="243" w:firstLine="0"/>
        <w:jc w:val="both"/>
        <w:rPr>
          <w:sz w:val="20"/>
        </w:rPr>
      </w:pPr>
      <w:r>
        <w:rPr>
          <w:sz w:val="20"/>
        </w:rPr>
        <w:t xml:space="preserve">O(A) </w:t>
      </w:r>
      <w:r>
        <w:rPr>
          <w:b/>
          <w:sz w:val="20"/>
        </w:rPr>
        <w:t xml:space="preserve">Contratante </w:t>
      </w:r>
      <w:r>
        <w:rPr>
          <w:sz w:val="20"/>
        </w:rPr>
        <w:t>se obriga a informar todos os envolvidos na execução desse contrato acerca da vigência dessa cláusula de confidencialidade, devendo transmitir aos seus prepostos, agentes e/ou funcionários apenas as orientações e informações indispensáveis à execução do presente</w:t>
      </w:r>
      <w:r>
        <w:rPr>
          <w:spacing w:val="-1"/>
          <w:sz w:val="20"/>
        </w:rPr>
        <w:t xml:space="preserve"> </w:t>
      </w:r>
      <w:r>
        <w:rPr>
          <w:sz w:val="20"/>
        </w:rPr>
        <w:t>instrumento.</w:t>
      </w:r>
    </w:p>
    <w:p w14:paraId="5CB2D55A" w14:textId="658A1AF5" w:rsidR="00F65B5E" w:rsidRDefault="00000000">
      <w:pPr>
        <w:pStyle w:val="PargrafodaLista"/>
        <w:numPr>
          <w:ilvl w:val="1"/>
          <w:numId w:val="5"/>
        </w:numPr>
        <w:tabs>
          <w:tab w:val="left" w:pos="505"/>
        </w:tabs>
        <w:spacing w:before="120" w:line="300" w:lineRule="auto"/>
        <w:ind w:right="236" w:firstLine="0"/>
        <w:jc w:val="both"/>
        <w:rPr>
          <w:sz w:val="20"/>
        </w:rPr>
      </w:pPr>
      <w:r>
        <w:rPr>
          <w:sz w:val="20"/>
        </w:rPr>
        <w:t>Na ocorrência de violação da confidencialidade, desde que devidamente apurada a conduta por auditoria técnica especializada e por órgão competente em que se comprove efetivamente a ausência</w:t>
      </w:r>
      <w:r>
        <w:rPr>
          <w:spacing w:val="-13"/>
          <w:sz w:val="20"/>
        </w:rPr>
        <w:t xml:space="preserve"> </w:t>
      </w:r>
      <w:r>
        <w:rPr>
          <w:sz w:val="20"/>
        </w:rPr>
        <w:t>de</w:t>
      </w:r>
      <w:r>
        <w:rPr>
          <w:spacing w:val="-12"/>
          <w:sz w:val="20"/>
        </w:rPr>
        <w:t xml:space="preserve"> </w:t>
      </w:r>
      <w:r>
        <w:rPr>
          <w:sz w:val="20"/>
        </w:rPr>
        <w:t>culpa</w:t>
      </w:r>
      <w:r>
        <w:rPr>
          <w:spacing w:val="-12"/>
          <w:sz w:val="20"/>
        </w:rPr>
        <w:t xml:space="preserve"> </w:t>
      </w:r>
      <w:r>
        <w:rPr>
          <w:sz w:val="20"/>
        </w:rPr>
        <w:t>do(a)</w:t>
      </w:r>
      <w:r>
        <w:rPr>
          <w:spacing w:val="-12"/>
          <w:sz w:val="20"/>
        </w:rPr>
        <w:t xml:space="preserve"> </w:t>
      </w:r>
      <w:r>
        <w:rPr>
          <w:b/>
          <w:sz w:val="20"/>
        </w:rPr>
        <w:t>Contratante</w:t>
      </w:r>
      <w:r>
        <w:rPr>
          <w:b/>
          <w:spacing w:val="-9"/>
          <w:sz w:val="20"/>
        </w:rPr>
        <w:t xml:space="preserve"> </w:t>
      </w:r>
      <w:r>
        <w:rPr>
          <w:sz w:val="20"/>
        </w:rPr>
        <w:t>e/ou</w:t>
      </w:r>
      <w:r>
        <w:rPr>
          <w:spacing w:val="-14"/>
          <w:sz w:val="20"/>
        </w:rPr>
        <w:t xml:space="preserve"> </w:t>
      </w:r>
      <w:r>
        <w:rPr>
          <w:sz w:val="20"/>
        </w:rPr>
        <w:t>terceiros</w:t>
      </w:r>
      <w:r>
        <w:rPr>
          <w:spacing w:val="-14"/>
          <w:sz w:val="20"/>
        </w:rPr>
        <w:t xml:space="preserve"> </w:t>
      </w:r>
      <w:r>
        <w:rPr>
          <w:sz w:val="20"/>
        </w:rPr>
        <w:t>e</w:t>
      </w:r>
      <w:r>
        <w:rPr>
          <w:spacing w:val="-10"/>
          <w:sz w:val="20"/>
        </w:rPr>
        <w:t xml:space="preserve"> </w:t>
      </w:r>
      <w:r>
        <w:rPr>
          <w:sz w:val="20"/>
        </w:rPr>
        <w:t>culpa</w:t>
      </w:r>
      <w:r>
        <w:rPr>
          <w:spacing w:val="-12"/>
          <w:sz w:val="20"/>
        </w:rPr>
        <w:t xml:space="preserve"> </w:t>
      </w:r>
      <w:r>
        <w:rPr>
          <w:sz w:val="20"/>
        </w:rPr>
        <w:t>exclusiva</w:t>
      </w:r>
      <w:r>
        <w:rPr>
          <w:spacing w:val="-12"/>
          <w:sz w:val="20"/>
        </w:rPr>
        <w:t xml:space="preserve"> </w:t>
      </w:r>
      <w:r>
        <w:rPr>
          <w:sz w:val="20"/>
        </w:rPr>
        <w:t>da</w:t>
      </w:r>
      <w:r>
        <w:rPr>
          <w:spacing w:val="-13"/>
          <w:sz w:val="20"/>
        </w:rPr>
        <w:t xml:space="preserve"> </w:t>
      </w:r>
      <w:r w:rsidR="005F0D24">
        <w:rPr>
          <w:b/>
          <w:sz w:val="20"/>
        </w:rPr>
        <w:t>Smart Datacenter</w:t>
      </w:r>
      <w:r>
        <w:rPr>
          <w:sz w:val="20"/>
        </w:rPr>
        <w:t>,</w:t>
      </w:r>
      <w:r>
        <w:rPr>
          <w:spacing w:val="-13"/>
          <w:sz w:val="20"/>
        </w:rPr>
        <w:t xml:space="preserve"> </w:t>
      </w:r>
      <w:r>
        <w:rPr>
          <w:sz w:val="20"/>
        </w:rPr>
        <w:t xml:space="preserve">esta ficará sujeita às sanções e penalidades estabelecidas nos termos da legislação brasileira, nas esferas civil e penal, bem como à indenização ao(à) </w:t>
      </w:r>
      <w:r>
        <w:rPr>
          <w:b/>
          <w:sz w:val="20"/>
        </w:rPr>
        <w:t xml:space="preserve">Contratante </w:t>
      </w:r>
      <w:r>
        <w:rPr>
          <w:sz w:val="20"/>
        </w:rPr>
        <w:t xml:space="preserve">de forma proporcional à sua responsabilidade. Caso fique comprovado que a violação não decorreu por responsabilidade da </w:t>
      </w:r>
      <w:r w:rsidR="005F0D24">
        <w:rPr>
          <w:b/>
          <w:sz w:val="20"/>
        </w:rPr>
        <w:t>Smart Datacenter</w:t>
      </w:r>
      <w:r>
        <w:rPr>
          <w:sz w:val="20"/>
        </w:rPr>
        <w:t>,</w:t>
      </w:r>
      <w:r>
        <w:rPr>
          <w:spacing w:val="-13"/>
          <w:sz w:val="20"/>
        </w:rPr>
        <w:t xml:space="preserve"> </w:t>
      </w:r>
      <w:r>
        <w:rPr>
          <w:sz w:val="20"/>
        </w:rPr>
        <w:t>o(a)</w:t>
      </w:r>
      <w:r>
        <w:rPr>
          <w:spacing w:val="-10"/>
          <w:sz w:val="20"/>
        </w:rPr>
        <w:t xml:space="preserve"> </w:t>
      </w:r>
      <w:r>
        <w:rPr>
          <w:b/>
          <w:sz w:val="20"/>
        </w:rPr>
        <w:t>Contratante</w:t>
      </w:r>
      <w:r>
        <w:rPr>
          <w:b/>
          <w:spacing w:val="-7"/>
          <w:sz w:val="20"/>
        </w:rPr>
        <w:t xml:space="preserve"> </w:t>
      </w:r>
      <w:r>
        <w:rPr>
          <w:sz w:val="20"/>
        </w:rPr>
        <w:t>concorda</w:t>
      </w:r>
      <w:r>
        <w:rPr>
          <w:spacing w:val="-12"/>
          <w:sz w:val="20"/>
        </w:rPr>
        <w:t xml:space="preserve"> </w:t>
      </w:r>
      <w:r>
        <w:rPr>
          <w:sz w:val="20"/>
        </w:rPr>
        <w:t>e</w:t>
      </w:r>
      <w:r>
        <w:rPr>
          <w:spacing w:val="-13"/>
          <w:sz w:val="20"/>
        </w:rPr>
        <w:t xml:space="preserve"> </w:t>
      </w:r>
      <w:r>
        <w:rPr>
          <w:sz w:val="20"/>
        </w:rPr>
        <w:t>anui</w:t>
      </w:r>
      <w:r>
        <w:rPr>
          <w:spacing w:val="-11"/>
          <w:sz w:val="20"/>
        </w:rPr>
        <w:t xml:space="preserve"> </w:t>
      </w:r>
      <w:r>
        <w:rPr>
          <w:sz w:val="20"/>
        </w:rPr>
        <w:t>que</w:t>
      </w:r>
      <w:r>
        <w:rPr>
          <w:spacing w:val="-13"/>
          <w:sz w:val="20"/>
        </w:rPr>
        <w:t xml:space="preserve"> </w:t>
      </w:r>
      <w:r>
        <w:rPr>
          <w:sz w:val="20"/>
        </w:rPr>
        <w:t>nenhuma</w:t>
      </w:r>
      <w:r>
        <w:rPr>
          <w:spacing w:val="-12"/>
          <w:sz w:val="20"/>
        </w:rPr>
        <w:t xml:space="preserve"> </w:t>
      </w:r>
      <w:r>
        <w:rPr>
          <w:sz w:val="20"/>
        </w:rPr>
        <w:t>indenização</w:t>
      </w:r>
      <w:r>
        <w:rPr>
          <w:spacing w:val="-11"/>
          <w:sz w:val="20"/>
        </w:rPr>
        <w:t xml:space="preserve"> </w:t>
      </w:r>
      <w:r>
        <w:rPr>
          <w:sz w:val="20"/>
        </w:rPr>
        <w:t>será</w:t>
      </w:r>
      <w:r>
        <w:rPr>
          <w:spacing w:val="-12"/>
          <w:sz w:val="20"/>
        </w:rPr>
        <w:t xml:space="preserve"> </w:t>
      </w:r>
      <w:r>
        <w:rPr>
          <w:sz w:val="20"/>
        </w:rPr>
        <w:t>devida</w:t>
      </w:r>
      <w:r>
        <w:rPr>
          <w:spacing w:val="-9"/>
          <w:sz w:val="20"/>
        </w:rPr>
        <w:t xml:space="preserve"> </w:t>
      </w:r>
      <w:r>
        <w:rPr>
          <w:sz w:val="20"/>
        </w:rPr>
        <w:t xml:space="preserve">por parte da </w:t>
      </w:r>
      <w:r w:rsidR="005F0D24">
        <w:rPr>
          <w:b/>
          <w:sz w:val="20"/>
        </w:rPr>
        <w:t>Smart Datacenter</w:t>
      </w:r>
      <w:r>
        <w:rPr>
          <w:sz w:val="20"/>
        </w:rPr>
        <w:t>.</w:t>
      </w:r>
    </w:p>
    <w:p w14:paraId="5CB2D55B" w14:textId="77777777" w:rsidR="00F65B5E" w:rsidRDefault="00000000">
      <w:pPr>
        <w:pStyle w:val="PargrafodaLista"/>
        <w:numPr>
          <w:ilvl w:val="1"/>
          <w:numId w:val="5"/>
        </w:numPr>
        <w:tabs>
          <w:tab w:val="left" w:pos="546"/>
        </w:tabs>
        <w:spacing w:line="300" w:lineRule="auto"/>
        <w:ind w:right="241" w:firstLine="0"/>
        <w:jc w:val="both"/>
        <w:rPr>
          <w:sz w:val="20"/>
        </w:rPr>
      </w:pPr>
      <w:r>
        <w:rPr>
          <w:sz w:val="20"/>
        </w:rPr>
        <w:t>As partes se comprometem a manter em segredo as informações sigilosas, objeto do presente</w:t>
      </w:r>
      <w:r>
        <w:rPr>
          <w:spacing w:val="-7"/>
          <w:sz w:val="20"/>
        </w:rPr>
        <w:t xml:space="preserve"> </w:t>
      </w:r>
      <w:r>
        <w:rPr>
          <w:sz w:val="20"/>
        </w:rPr>
        <w:t>contrato,</w:t>
      </w:r>
      <w:r>
        <w:rPr>
          <w:spacing w:val="-6"/>
          <w:sz w:val="20"/>
        </w:rPr>
        <w:t xml:space="preserve"> </w:t>
      </w:r>
      <w:r>
        <w:rPr>
          <w:sz w:val="20"/>
        </w:rPr>
        <w:t>fornecidas</w:t>
      </w:r>
      <w:r>
        <w:rPr>
          <w:spacing w:val="-7"/>
          <w:sz w:val="20"/>
        </w:rPr>
        <w:t xml:space="preserve"> </w:t>
      </w:r>
      <w:r>
        <w:rPr>
          <w:sz w:val="20"/>
        </w:rPr>
        <w:t>exclusivamente</w:t>
      </w:r>
      <w:r>
        <w:rPr>
          <w:spacing w:val="-6"/>
          <w:sz w:val="20"/>
        </w:rPr>
        <w:t xml:space="preserve"> </w:t>
      </w:r>
      <w:r>
        <w:rPr>
          <w:sz w:val="20"/>
        </w:rPr>
        <w:t>pela</w:t>
      </w:r>
      <w:r>
        <w:rPr>
          <w:spacing w:val="-1"/>
          <w:sz w:val="20"/>
        </w:rPr>
        <w:t xml:space="preserve"> </w:t>
      </w:r>
      <w:r>
        <w:rPr>
          <w:sz w:val="20"/>
        </w:rPr>
        <w:t>outra</w:t>
      </w:r>
      <w:r>
        <w:rPr>
          <w:spacing w:val="-6"/>
          <w:sz w:val="20"/>
        </w:rPr>
        <w:t xml:space="preserve"> </w:t>
      </w:r>
      <w:r>
        <w:rPr>
          <w:sz w:val="20"/>
        </w:rPr>
        <w:t>parte.</w:t>
      </w:r>
      <w:r>
        <w:rPr>
          <w:spacing w:val="-6"/>
          <w:sz w:val="20"/>
        </w:rPr>
        <w:t xml:space="preserve"> </w:t>
      </w:r>
      <w:r>
        <w:rPr>
          <w:sz w:val="20"/>
        </w:rPr>
        <w:t>Este</w:t>
      </w:r>
      <w:r>
        <w:rPr>
          <w:spacing w:val="-7"/>
          <w:sz w:val="20"/>
        </w:rPr>
        <w:t xml:space="preserve"> </w:t>
      </w:r>
      <w:r>
        <w:rPr>
          <w:sz w:val="20"/>
        </w:rPr>
        <w:t>compromisso</w:t>
      </w:r>
      <w:r>
        <w:rPr>
          <w:spacing w:val="-2"/>
          <w:sz w:val="20"/>
        </w:rPr>
        <w:t xml:space="preserve"> </w:t>
      </w:r>
      <w:r>
        <w:rPr>
          <w:sz w:val="20"/>
        </w:rPr>
        <w:t>não</w:t>
      </w:r>
      <w:r>
        <w:rPr>
          <w:spacing w:val="-7"/>
          <w:sz w:val="20"/>
        </w:rPr>
        <w:t xml:space="preserve"> </w:t>
      </w:r>
      <w:r>
        <w:rPr>
          <w:sz w:val="20"/>
        </w:rPr>
        <w:t>tem</w:t>
      </w:r>
      <w:r>
        <w:rPr>
          <w:spacing w:val="-6"/>
          <w:sz w:val="20"/>
        </w:rPr>
        <w:t xml:space="preserve"> </w:t>
      </w:r>
      <w:r>
        <w:rPr>
          <w:sz w:val="20"/>
        </w:rPr>
        <w:t>limite de tempo quanto à sua validade, sendo mantido em sigilo absoluto, mesmo após o término do presente</w:t>
      </w:r>
      <w:r>
        <w:rPr>
          <w:spacing w:val="-1"/>
          <w:sz w:val="20"/>
        </w:rPr>
        <w:t xml:space="preserve"> </w:t>
      </w:r>
      <w:r>
        <w:rPr>
          <w:sz w:val="20"/>
        </w:rPr>
        <w:t>contrato.</w:t>
      </w:r>
    </w:p>
    <w:p w14:paraId="5CB2D55C" w14:textId="77777777" w:rsidR="00F65B5E" w:rsidRDefault="00000000">
      <w:pPr>
        <w:pStyle w:val="Ttulo1"/>
        <w:spacing w:before="120"/>
      </w:pPr>
      <w:r>
        <w:t>CLÁUSULA NONA: DAS CONDIÇÕES GERAIS</w:t>
      </w:r>
    </w:p>
    <w:p w14:paraId="5CB2D55D" w14:textId="77777777" w:rsidR="00F65B5E" w:rsidRDefault="00F65B5E">
      <w:pPr>
        <w:sectPr w:rsidR="00F65B5E">
          <w:pgSz w:w="11910" w:h="16840"/>
          <w:pgMar w:top="1660" w:right="1460" w:bottom="1460" w:left="1600" w:header="881" w:footer="1237" w:gutter="0"/>
          <w:cols w:space="720"/>
        </w:sectPr>
      </w:pPr>
    </w:p>
    <w:p w14:paraId="5CB2D55E" w14:textId="77777777" w:rsidR="00F65B5E" w:rsidRDefault="00F65B5E">
      <w:pPr>
        <w:pStyle w:val="Corpodetexto"/>
        <w:spacing w:before="6"/>
        <w:ind w:left="0"/>
        <w:jc w:val="left"/>
        <w:rPr>
          <w:b/>
          <w:sz w:val="17"/>
        </w:rPr>
      </w:pPr>
    </w:p>
    <w:p w14:paraId="5CB2D55F" w14:textId="77777777" w:rsidR="00F65B5E" w:rsidRDefault="00000000">
      <w:pPr>
        <w:pStyle w:val="PargrafodaLista"/>
        <w:numPr>
          <w:ilvl w:val="1"/>
          <w:numId w:val="4"/>
        </w:numPr>
        <w:tabs>
          <w:tab w:val="left" w:pos="525"/>
        </w:tabs>
        <w:spacing w:before="99" w:line="300" w:lineRule="auto"/>
        <w:ind w:right="239" w:firstLine="0"/>
        <w:jc w:val="both"/>
        <w:rPr>
          <w:sz w:val="20"/>
        </w:rPr>
      </w:pPr>
      <w:r>
        <w:rPr>
          <w:sz w:val="20"/>
        </w:rPr>
        <w:t>Todas as comunicações relativas ao presente contrato serão consideradas registradas, se documentadas via e-mail no endereço eletrônico das partes, exceto documento mencionado na clausula</w:t>
      </w:r>
      <w:r>
        <w:rPr>
          <w:spacing w:val="2"/>
          <w:sz w:val="20"/>
        </w:rPr>
        <w:t xml:space="preserve"> </w:t>
      </w:r>
      <w:r>
        <w:rPr>
          <w:sz w:val="20"/>
        </w:rPr>
        <w:t>7.2.1.</w:t>
      </w:r>
    </w:p>
    <w:p w14:paraId="5CB2D560" w14:textId="77777777" w:rsidR="00F65B5E" w:rsidRDefault="00000000">
      <w:pPr>
        <w:pStyle w:val="PargrafodaLista"/>
        <w:numPr>
          <w:ilvl w:val="1"/>
          <w:numId w:val="4"/>
        </w:numPr>
        <w:tabs>
          <w:tab w:val="left" w:pos="515"/>
        </w:tabs>
        <w:spacing w:before="119" w:line="300" w:lineRule="auto"/>
        <w:ind w:right="248" w:firstLine="0"/>
        <w:jc w:val="both"/>
        <w:rPr>
          <w:sz w:val="20"/>
        </w:rPr>
      </w:pPr>
      <w:r>
        <w:rPr>
          <w:sz w:val="20"/>
        </w:rPr>
        <w:t>O presente contrato revoga e substitui todos os entendimentos anteriores, eventualmente havidos entre as partes, verbais ou por escrito, com relação ao seu</w:t>
      </w:r>
      <w:r>
        <w:rPr>
          <w:spacing w:val="-15"/>
          <w:sz w:val="20"/>
        </w:rPr>
        <w:t xml:space="preserve"> </w:t>
      </w:r>
      <w:r>
        <w:rPr>
          <w:sz w:val="20"/>
        </w:rPr>
        <w:t>objeto.</w:t>
      </w:r>
    </w:p>
    <w:p w14:paraId="5CB2D561" w14:textId="77777777" w:rsidR="00F65B5E" w:rsidRDefault="00000000">
      <w:pPr>
        <w:pStyle w:val="PargrafodaLista"/>
        <w:numPr>
          <w:ilvl w:val="1"/>
          <w:numId w:val="4"/>
        </w:numPr>
        <w:tabs>
          <w:tab w:val="left" w:pos="494"/>
        </w:tabs>
        <w:spacing w:before="122" w:line="300" w:lineRule="auto"/>
        <w:ind w:right="239" w:firstLine="0"/>
        <w:jc w:val="both"/>
        <w:rPr>
          <w:sz w:val="20"/>
        </w:rPr>
      </w:pPr>
      <w:r>
        <w:rPr>
          <w:sz w:val="20"/>
        </w:rPr>
        <w:t>A</w:t>
      </w:r>
      <w:r>
        <w:rPr>
          <w:spacing w:val="-11"/>
          <w:sz w:val="20"/>
        </w:rPr>
        <w:t xml:space="preserve"> </w:t>
      </w:r>
      <w:r>
        <w:rPr>
          <w:sz w:val="20"/>
        </w:rPr>
        <w:t>tolerância</w:t>
      </w:r>
      <w:r>
        <w:rPr>
          <w:spacing w:val="-9"/>
          <w:sz w:val="20"/>
        </w:rPr>
        <w:t xml:space="preserve"> </w:t>
      </w:r>
      <w:r>
        <w:rPr>
          <w:sz w:val="20"/>
        </w:rPr>
        <w:t>por</w:t>
      </w:r>
      <w:r>
        <w:rPr>
          <w:spacing w:val="-9"/>
          <w:sz w:val="20"/>
        </w:rPr>
        <w:t xml:space="preserve"> </w:t>
      </w:r>
      <w:r>
        <w:rPr>
          <w:sz w:val="20"/>
        </w:rPr>
        <w:t>qualquer</w:t>
      </w:r>
      <w:r>
        <w:rPr>
          <w:spacing w:val="-12"/>
          <w:sz w:val="20"/>
        </w:rPr>
        <w:t xml:space="preserve"> </w:t>
      </w:r>
      <w:r>
        <w:rPr>
          <w:sz w:val="20"/>
        </w:rPr>
        <w:t>uma</w:t>
      </w:r>
      <w:r>
        <w:rPr>
          <w:spacing w:val="-11"/>
          <w:sz w:val="20"/>
        </w:rPr>
        <w:t xml:space="preserve"> </w:t>
      </w:r>
      <w:r>
        <w:rPr>
          <w:sz w:val="20"/>
        </w:rPr>
        <w:t>das</w:t>
      </w:r>
      <w:r>
        <w:rPr>
          <w:spacing w:val="-7"/>
          <w:sz w:val="20"/>
        </w:rPr>
        <w:t xml:space="preserve"> </w:t>
      </w:r>
      <w:r>
        <w:rPr>
          <w:sz w:val="20"/>
        </w:rPr>
        <w:t>partes</w:t>
      </w:r>
      <w:r>
        <w:rPr>
          <w:spacing w:val="-9"/>
          <w:sz w:val="20"/>
        </w:rPr>
        <w:t xml:space="preserve"> </w:t>
      </w:r>
      <w:r>
        <w:rPr>
          <w:sz w:val="20"/>
        </w:rPr>
        <w:t>no</w:t>
      </w:r>
      <w:r>
        <w:rPr>
          <w:spacing w:val="-12"/>
          <w:sz w:val="20"/>
        </w:rPr>
        <w:t xml:space="preserve"> </w:t>
      </w:r>
      <w:r>
        <w:rPr>
          <w:sz w:val="20"/>
        </w:rPr>
        <w:t>descumprimento</w:t>
      </w:r>
      <w:r>
        <w:rPr>
          <w:spacing w:val="-12"/>
          <w:sz w:val="20"/>
        </w:rPr>
        <w:t xml:space="preserve"> </w:t>
      </w:r>
      <w:r>
        <w:rPr>
          <w:sz w:val="20"/>
        </w:rPr>
        <w:t>das</w:t>
      </w:r>
      <w:r>
        <w:rPr>
          <w:spacing w:val="-11"/>
          <w:sz w:val="20"/>
        </w:rPr>
        <w:t xml:space="preserve"> </w:t>
      </w:r>
      <w:r>
        <w:rPr>
          <w:sz w:val="20"/>
        </w:rPr>
        <w:t>cláusulas</w:t>
      </w:r>
      <w:r>
        <w:rPr>
          <w:spacing w:val="-10"/>
          <w:sz w:val="20"/>
        </w:rPr>
        <w:t xml:space="preserve"> </w:t>
      </w:r>
      <w:r>
        <w:rPr>
          <w:sz w:val="20"/>
        </w:rPr>
        <w:t>e</w:t>
      </w:r>
      <w:r>
        <w:rPr>
          <w:spacing w:val="-9"/>
          <w:sz w:val="20"/>
        </w:rPr>
        <w:t xml:space="preserve"> </w:t>
      </w:r>
      <w:r>
        <w:rPr>
          <w:sz w:val="20"/>
        </w:rPr>
        <w:t>condições</w:t>
      </w:r>
      <w:r>
        <w:rPr>
          <w:spacing w:val="-10"/>
          <w:sz w:val="20"/>
        </w:rPr>
        <w:t xml:space="preserve"> </w:t>
      </w:r>
      <w:r>
        <w:rPr>
          <w:sz w:val="20"/>
        </w:rPr>
        <w:t>aqui estipuladas</w:t>
      </w:r>
      <w:r>
        <w:rPr>
          <w:spacing w:val="-9"/>
          <w:sz w:val="20"/>
        </w:rPr>
        <w:t xml:space="preserve"> </w:t>
      </w:r>
      <w:r>
        <w:rPr>
          <w:sz w:val="20"/>
        </w:rPr>
        <w:t>não</w:t>
      </w:r>
      <w:r>
        <w:rPr>
          <w:spacing w:val="-6"/>
          <w:sz w:val="20"/>
        </w:rPr>
        <w:t xml:space="preserve"> </w:t>
      </w:r>
      <w:r>
        <w:rPr>
          <w:sz w:val="20"/>
        </w:rPr>
        <w:t>será</w:t>
      </w:r>
      <w:r>
        <w:rPr>
          <w:spacing w:val="-7"/>
          <w:sz w:val="20"/>
        </w:rPr>
        <w:t xml:space="preserve"> </w:t>
      </w:r>
      <w:r>
        <w:rPr>
          <w:sz w:val="20"/>
        </w:rPr>
        <w:t>entendida</w:t>
      </w:r>
      <w:r>
        <w:rPr>
          <w:spacing w:val="-7"/>
          <w:sz w:val="20"/>
        </w:rPr>
        <w:t xml:space="preserve"> </w:t>
      </w:r>
      <w:r>
        <w:rPr>
          <w:sz w:val="20"/>
        </w:rPr>
        <w:t>como</w:t>
      </w:r>
      <w:r>
        <w:rPr>
          <w:spacing w:val="-7"/>
          <w:sz w:val="20"/>
        </w:rPr>
        <w:t xml:space="preserve"> </w:t>
      </w:r>
      <w:r>
        <w:rPr>
          <w:sz w:val="20"/>
        </w:rPr>
        <w:t>novação</w:t>
      </w:r>
      <w:r>
        <w:rPr>
          <w:spacing w:val="-6"/>
          <w:sz w:val="20"/>
        </w:rPr>
        <w:t xml:space="preserve"> </w:t>
      </w:r>
      <w:r>
        <w:rPr>
          <w:sz w:val="20"/>
        </w:rPr>
        <w:t>ou</w:t>
      </w:r>
      <w:r>
        <w:rPr>
          <w:spacing w:val="-8"/>
          <w:sz w:val="20"/>
        </w:rPr>
        <w:t xml:space="preserve"> </w:t>
      </w:r>
      <w:r>
        <w:rPr>
          <w:sz w:val="20"/>
        </w:rPr>
        <w:t>renúncia,</w:t>
      </w:r>
      <w:r>
        <w:rPr>
          <w:spacing w:val="-9"/>
          <w:sz w:val="20"/>
        </w:rPr>
        <w:t xml:space="preserve"> </w:t>
      </w:r>
      <w:r>
        <w:rPr>
          <w:sz w:val="20"/>
        </w:rPr>
        <w:t>podendo</w:t>
      </w:r>
      <w:r>
        <w:rPr>
          <w:spacing w:val="-6"/>
          <w:sz w:val="20"/>
        </w:rPr>
        <w:t xml:space="preserve"> </w:t>
      </w:r>
      <w:r>
        <w:rPr>
          <w:sz w:val="20"/>
        </w:rPr>
        <w:t>a</w:t>
      </w:r>
      <w:r>
        <w:rPr>
          <w:spacing w:val="-8"/>
          <w:sz w:val="20"/>
        </w:rPr>
        <w:t xml:space="preserve"> </w:t>
      </w:r>
      <w:r>
        <w:rPr>
          <w:sz w:val="20"/>
        </w:rPr>
        <w:t>parte</w:t>
      </w:r>
      <w:r>
        <w:rPr>
          <w:spacing w:val="-8"/>
          <w:sz w:val="20"/>
        </w:rPr>
        <w:t xml:space="preserve"> </w:t>
      </w:r>
      <w:r>
        <w:rPr>
          <w:sz w:val="20"/>
        </w:rPr>
        <w:t>prejudicada</w:t>
      </w:r>
      <w:r>
        <w:rPr>
          <w:spacing w:val="-7"/>
          <w:sz w:val="20"/>
        </w:rPr>
        <w:t xml:space="preserve"> </w:t>
      </w:r>
      <w:r>
        <w:rPr>
          <w:sz w:val="20"/>
        </w:rPr>
        <w:t>exercer seus direitos a qualquer</w:t>
      </w:r>
      <w:r>
        <w:rPr>
          <w:spacing w:val="-3"/>
          <w:sz w:val="20"/>
        </w:rPr>
        <w:t xml:space="preserve"> </w:t>
      </w:r>
      <w:r>
        <w:rPr>
          <w:sz w:val="20"/>
        </w:rPr>
        <w:t>tempo.</w:t>
      </w:r>
    </w:p>
    <w:p w14:paraId="5CB2D562" w14:textId="71D1E937" w:rsidR="00F65B5E" w:rsidRDefault="00000000">
      <w:pPr>
        <w:pStyle w:val="PargrafodaLista"/>
        <w:numPr>
          <w:ilvl w:val="1"/>
          <w:numId w:val="4"/>
        </w:numPr>
        <w:tabs>
          <w:tab w:val="left" w:pos="501"/>
        </w:tabs>
        <w:spacing w:before="119" w:line="300" w:lineRule="auto"/>
        <w:ind w:right="238" w:firstLine="0"/>
        <w:jc w:val="both"/>
        <w:rPr>
          <w:sz w:val="20"/>
        </w:rPr>
      </w:pPr>
      <w:r>
        <w:rPr>
          <w:sz w:val="20"/>
        </w:rPr>
        <w:t xml:space="preserve">Este Contrato é intransferível, sendo firmado exclusivamente com a </w:t>
      </w:r>
      <w:r w:rsidR="005F0D24">
        <w:rPr>
          <w:b/>
          <w:sz w:val="20"/>
        </w:rPr>
        <w:t>Smart Datacenter</w:t>
      </w:r>
      <w:r>
        <w:rPr>
          <w:sz w:val="20"/>
        </w:rPr>
        <w:t>, com o que não poderá ser cedido a terceiros, salvo se decorrente de cessão dentro do mesmo Grupo Econômico,</w:t>
      </w:r>
      <w:r>
        <w:rPr>
          <w:spacing w:val="-11"/>
          <w:sz w:val="20"/>
        </w:rPr>
        <w:t xml:space="preserve"> </w:t>
      </w:r>
      <w:r>
        <w:rPr>
          <w:sz w:val="20"/>
        </w:rPr>
        <w:t>eventuais</w:t>
      </w:r>
      <w:r>
        <w:rPr>
          <w:spacing w:val="-9"/>
          <w:sz w:val="20"/>
        </w:rPr>
        <w:t xml:space="preserve"> </w:t>
      </w:r>
      <w:r>
        <w:rPr>
          <w:sz w:val="20"/>
        </w:rPr>
        <w:t>sucessores</w:t>
      </w:r>
      <w:r>
        <w:rPr>
          <w:spacing w:val="-11"/>
          <w:sz w:val="20"/>
        </w:rPr>
        <w:t xml:space="preserve"> </w:t>
      </w:r>
      <w:r>
        <w:rPr>
          <w:sz w:val="20"/>
        </w:rPr>
        <w:t>da</w:t>
      </w:r>
      <w:r>
        <w:rPr>
          <w:spacing w:val="-10"/>
          <w:sz w:val="20"/>
        </w:rPr>
        <w:t xml:space="preserve"> </w:t>
      </w:r>
      <w:r>
        <w:rPr>
          <w:sz w:val="20"/>
        </w:rPr>
        <w:t>empresa</w:t>
      </w:r>
      <w:r>
        <w:rPr>
          <w:spacing w:val="-9"/>
          <w:sz w:val="20"/>
        </w:rPr>
        <w:t xml:space="preserve"> </w:t>
      </w:r>
      <w:r>
        <w:rPr>
          <w:sz w:val="20"/>
        </w:rPr>
        <w:t>ou</w:t>
      </w:r>
      <w:r>
        <w:rPr>
          <w:spacing w:val="-12"/>
          <w:sz w:val="20"/>
        </w:rPr>
        <w:t xml:space="preserve"> </w:t>
      </w:r>
      <w:r>
        <w:rPr>
          <w:sz w:val="20"/>
        </w:rPr>
        <w:t>reorganização</w:t>
      </w:r>
      <w:r>
        <w:rPr>
          <w:spacing w:val="-11"/>
          <w:sz w:val="20"/>
        </w:rPr>
        <w:t xml:space="preserve"> </w:t>
      </w:r>
      <w:r>
        <w:rPr>
          <w:sz w:val="20"/>
        </w:rPr>
        <w:t>societária</w:t>
      </w:r>
      <w:r>
        <w:rPr>
          <w:spacing w:val="-7"/>
          <w:sz w:val="20"/>
        </w:rPr>
        <w:t xml:space="preserve"> </w:t>
      </w:r>
      <w:r>
        <w:rPr>
          <w:sz w:val="20"/>
        </w:rPr>
        <w:t>e,</w:t>
      </w:r>
      <w:r>
        <w:rPr>
          <w:spacing w:val="-10"/>
          <w:sz w:val="20"/>
        </w:rPr>
        <w:t xml:space="preserve"> </w:t>
      </w:r>
      <w:r>
        <w:rPr>
          <w:sz w:val="20"/>
        </w:rPr>
        <w:t>desde</w:t>
      </w:r>
      <w:r>
        <w:rPr>
          <w:spacing w:val="-8"/>
          <w:sz w:val="20"/>
        </w:rPr>
        <w:t xml:space="preserve"> </w:t>
      </w:r>
      <w:r>
        <w:rPr>
          <w:sz w:val="20"/>
        </w:rPr>
        <w:t>que</w:t>
      </w:r>
      <w:r>
        <w:rPr>
          <w:spacing w:val="-10"/>
          <w:sz w:val="20"/>
        </w:rPr>
        <w:t xml:space="preserve"> </w:t>
      </w:r>
      <w:r>
        <w:rPr>
          <w:sz w:val="20"/>
        </w:rPr>
        <w:t>mediante prévia autorização da outra</w:t>
      </w:r>
      <w:r>
        <w:rPr>
          <w:spacing w:val="1"/>
          <w:sz w:val="20"/>
        </w:rPr>
        <w:t xml:space="preserve"> </w:t>
      </w:r>
      <w:r>
        <w:rPr>
          <w:sz w:val="20"/>
        </w:rPr>
        <w:t>parte.</w:t>
      </w:r>
    </w:p>
    <w:p w14:paraId="5CB2D563" w14:textId="77777777" w:rsidR="00F65B5E" w:rsidRDefault="00000000">
      <w:pPr>
        <w:pStyle w:val="PargrafodaLista"/>
        <w:numPr>
          <w:ilvl w:val="1"/>
          <w:numId w:val="4"/>
        </w:numPr>
        <w:tabs>
          <w:tab w:val="left" w:pos="505"/>
        </w:tabs>
        <w:spacing w:line="300" w:lineRule="auto"/>
        <w:ind w:right="236" w:firstLine="0"/>
        <w:jc w:val="both"/>
        <w:rPr>
          <w:sz w:val="20"/>
        </w:rPr>
      </w:pPr>
      <w:r>
        <w:rPr>
          <w:sz w:val="20"/>
        </w:rPr>
        <w:t>Fica expressamente estipulado que não se estabelece por força desta contratação qualquer vínculo empregatício ou de responsabilidade, em relação aos empregados que as Partes empregarem</w:t>
      </w:r>
      <w:r>
        <w:rPr>
          <w:spacing w:val="-8"/>
          <w:sz w:val="20"/>
        </w:rPr>
        <w:t xml:space="preserve"> </w:t>
      </w:r>
      <w:r>
        <w:rPr>
          <w:sz w:val="20"/>
        </w:rPr>
        <w:t>direta</w:t>
      </w:r>
      <w:r>
        <w:rPr>
          <w:spacing w:val="-10"/>
          <w:sz w:val="20"/>
        </w:rPr>
        <w:t xml:space="preserve"> </w:t>
      </w:r>
      <w:r>
        <w:rPr>
          <w:sz w:val="20"/>
        </w:rPr>
        <w:t>ou</w:t>
      </w:r>
      <w:r>
        <w:rPr>
          <w:spacing w:val="-9"/>
          <w:sz w:val="20"/>
        </w:rPr>
        <w:t xml:space="preserve"> </w:t>
      </w:r>
      <w:r>
        <w:rPr>
          <w:sz w:val="20"/>
        </w:rPr>
        <w:t>indiretamente</w:t>
      </w:r>
      <w:r>
        <w:rPr>
          <w:spacing w:val="-7"/>
          <w:sz w:val="20"/>
        </w:rPr>
        <w:t xml:space="preserve"> </w:t>
      </w:r>
      <w:r>
        <w:rPr>
          <w:sz w:val="20"/>
        </w:rPr>
        <w:t>para</w:t>
      </w:r>
      <w:r>
        <w:rPr>
          <w:spacing w:val="-9"/>
          <w:sz w:val="20"/>
        </w:rPr>
        <w:t xml:space="preserve"> </w:t>
      </w:r>
      <w:r>
        <w:rPr>
          <w:sz w:val="20"/>
        </w:rPr>
        <w:t>a</w:t>
      </w:r>
      <w:r>
        <w:rPr>
          <w:spacing w:val="-8"/>
          <w:sz w:val="20"/>
        </w:rPr>
        <w:t xml:space="preserve"> </w:t>
      </w:r>
      <w:r>
        <w:rPr>
          <w:sz w:val="20"/>
        </w:rPr>
        <w:t>correta</w:t>
      </w:r>
      <w:r>
        <w:rPr>
          <w:spacing w:val="-7"/>
          <w:sz w:val="20"/>
        </w:rPr>
        <w:t xml:space="preserve"> </w:t>
      </w:r>
      <w:r>
        <w:rPr>
          <w:sz w:val="20"/>
        </w:rPr>
        <w:t>prestação</w:t>
      </w:r>
      <w:r>
        <w:rPr>
          <w:spacing w:val="-9"/>
          <w:sz w:val="20"/>
        </w:rPr>
        <w:t xml:space="preserve"> </w:t>
      </w:r>
      <w:r>
        <w:rPr>
          <w:sz w:val="20"/>
        </w:rPr>
        <w:t>de</w:t>
      </w:r>
      <w:r>
        <w:rPr>
          <w:spacing w:val="-8"/>
          <w:sz w:val="20"/>
        </w:rPr>
        <w:t xml:space="preserve"> </w:t>
      </w:r>
      <w:r>
        <w:rPr>
          <w:sz w:val="20"/>
        </w:rPr>
        <w:t>serviço,</w:t>
      </w:r>
      <w:r>
        <w:rPr>
          <w:spacing w:val="-9"/>
          <w:sz w:val="20"/>
        </w:rPr>
        <w:t xml:space="preserve"> </w:t>
      </w:r>
      <w:r>
        <w:rPr>
          <w:sz w:val="20"/>
        </w:rPr>
        <w:t>obrigando-se</w:t>
      </w:r>
      <w:r>
        <w:rPr>
          <w:spacing w:val="-7"/>
          <w:sz w:val="20"/>
        </w:rPr>
        <w:t xml:space="preserve"> </w:t>
      </w:r>
      <w:r>
        <w:rPr>
          <w:sz w:val="20"/>
        </w:rPr>
        <w:t>as</w:t>
      </w:r>
      <w:r>
        <w:rPr>
          <w:spacing w:val="-9"/>
          <w:sz w:val="20"/>
        </w:rPr>
        <w:t xml:space="preserve"> </w:t>
      </w:r>
      <w:r>
        <w:rPr>
          <w:sz w:val="20"/>
        </w:rPr>
        <w:t xml:space="preserve">Partes serem responsáveis por todas as despesas de seus empregados, obrigando-se ao cumprimento das disposições legais, quer quanto a remuneração de seus empregados ou como os demais encargos de qualquer natureza em especial do seguro acidentes de trabalho. Caso qualquer </w:t>
      </w:r>
      <w:r>
        <w:rPr>
          <w:b/>
          <w:sz w:val="20"/>
        </w:rPr>
        <w:t xml:space="preserve">Parte </w:t>
      </w:r>
      <w:r>
        <w:rPr>
          <w:sz w:val="20"/>
        </w:rPr>
        <w:t xml:space="preserve">seja acionada por qualquer funcionário da outra </w:t>
      </w:r>
      <w:r>
        <w:rPr>
          <w:b/>
          <w:sz w:val="20"/>
        </w:rPr>
        <w:t>Parte</w:t>
      </w:r>
      <w:r>
        <w:rPr>
          <w:sz w:val="20"/>
        </w:rPr>
        <w:t>, este (a) se obriga a pedir a substituição do polo passivo na demanda em até 30 (trinta) dias contados da comunicação e a devolver à parte prejudicada, em até 30 (trinta) dias contados da comunicação, todo e qualquer valor e prejuízo</w:t>
      </w:r>
      <w:r>
        <w:rPr>
          <w:spacing w:val="-2"/>
          <w:sz w:val="20"/>
        </w:rPr>
        <w:t xml:space="preserve"> </w:t>
      </w:r>
      <w:r>
        <w:rPr>
          <w:sz w:val="20"/>
        </w:rPr>
        <w:t>dispendidos.</w:t>
      </w:r>
    </w:p>
    <w:p w14:paraId="5CB2D564" w14:textId="77777777" w:rsidR="00F65B5E" w:rsidRDefault="00000000">
      <w:pPr>
        <w:pStyle w:val="PargrafodaLista"/>
        <w:numPr>
          <w:ilvl w:val="1"/>
          <w:numId w:val="4"/>
        </w:numPr>
        <w:tabs>
          <w:tab w:val="left" w:pos="496"/>
        </w:tabs>
        <w:spacing w:before="120" w:line="300" w:lineRule="auto"/>
        <w:ind w:right="236" w:firstLine="0"/>
        <w:jc w:val="both"/>
        <w:rPr>
          <w:sz w:val="20"/>
        </w:rPr>
      </w:pPr>
      <w:r>
        <w:rPr>
          <w:sz w:val="20"/>
        </w:rPr>
        <w:t>O</w:t>
      </w:r>
      <w:r>
        <w:rPr>
          <w:spacing w:val="-6"/>
          <w:sz w:val="20"/>
        </w:rPr>
        <w:t xml:space="preserve"> </w:t>
      </w:r>
      <w:r>
        <w:rPr>
          <w:sz w:val="20"/>
        </w:rPr>
        <w:t>presente</w:t>
      </w:r>
      <w:r>
        <w:rPr>
          <w:spacing w:val="-8"/>
          <w:sz w:val="20"/>
        </w:rPr>
        <w:t xml:space="preserve"> </w:t>
      </w:r>
      <w:r>
        <w:rPr>
          <w:sz w:val="20"/>
        </w:rPr>
        <w:t>contrato</w:t>
      </w:r>
      <w:r>
        <w:rPr>
          <w:spacing w:val="-9"/>
          <w:sz w:val="20"/>
        </w:rPr>
        <w:t xml:space="preserve"> </w:t>
      </w:r>
      <w:r>
        <w:rPr>
          <w:sz w:val="20"/>
        </w:rPr>
        <w:t>não</w:t>
      </w:r>
      <w:r>
        <w:rPr>
          <w:spacing w:val="-9"/>
          <w:sz w:val="20"/>
        </w:rPr>
        <w:t xml:space="preserve"> </w:t>
      </w:r>
      <w:r>
        <w:rPr>
          <w:sz w:val="20"/>
        </w:rPr>
        <w:t>gera</w:t>
      </w:r>
      <w:r>
        <w:rPr>
          <w:spacing w:val="-7"/>
          <w:sz w:val="20"/>
        </w:rPr>
        <w:t xml:space="preserve"> </w:t>
      </w:r>
      <w:r>
        <w:rPr>
          <w:sz w:val="20"/>
        </w:rPr>
        <w:t>nenhum</w:t>
      </w:r>
      <w:r>
        <w:rPr>
          <w:spacing w:val="-8"/>
          <w:sz w:val="20"/>
        </w:rPr>
        <w:t xml:space="preserve"> </w:t>
      </w:r>
      <w:r>
        <w:rPr>
          <w:sz w:val="20"/>
        </w:rPr>
        <w:t>tipo</w:t>
      </w:r>
      <w:r>
        <w:rPr>
          <w:spacing w:val="-9"/>
          <w:sz w:val="20"/>
        </w:rPr>
        <w:t xml:space="preserve"> </w:t>
      </w:r>
      <w:r>
        <w:rPr>
          <w:sz w:val="20"/>
        </w:rPr>
        <w:t>de</w:t>
      </w:r>
      <w:r>
        <w:rPr>
          <w:spacing w:val="-8"/>
          <w:sz w:val="20"/>
        </w:rPr>
        <w:t xml:space="preserve"> </w:t>
      </w:r>
      <w:r>
        <w:rPr>
          <w:sz w:val="20"/>
        </w:rPr>
        <w:t>sociedade</w:t>
      </w:r>
      <w:r>
        <w:rPr>
          <w:spacing w:val="-8"/>
          <w:sz w:val="20"/>
        </w:rPr>
        <w:t xml:space="preserve"> </w:t>
      </w:r>
      <w:r>
        <w:rPr>
          <w:sz w:val="20"/>
        </w:rPr>
        <w:t>com</w:t>
      </w:r>
      <w:r>
        <w:rPr>
          <w:spacing w:val="-8"/>
          <w:sz w:val="20"/>
        </w:rPr>
        <w:t xml:space="preserve"> </w:t>
      </w:r>
      <w:r>
        <w:rPr>
          <w:sz w:val="20"/>
        </w:rPr>
        <w:t>personalidade</w:t>
      </w:r>
      <w:r>
        <w:rPr>
          <w:spacing w:val="-8"/>
          <w:sz w:val="20"/>
        </w:rPr>
        <w:t xml:space="preserve"> </w:t>
      </w:r>
      <w:r>
        <w:rPr>
          <w:sz w:val="20"/>
        </w:rPr>
        <w:t>jurídica</w:t>
      </w:r>
      <w:r>
        <w:rPr>
          <w:spacing w:val="-8"/>
          <w:sz w:val="20"/>
        </w:rPr>
        <w:t xml:space="preserve"> </w:t>
      </w:r>
      <w:r>
        <w:rPr>
          <w:sz w:val="20"/>
        </w:rPr>
        <w:t>própria, cada parte conservando a sua e não implica, pois, em nenhuma fusão, integração, absorção, incorporação ou sucessão de uma parte pela outra, ficando expressamente entendido que o presente contrato objetiva apenas a contratação de prestação de serviços e locação de infraestrutura.</w:t>
      </w:r>
    </w:p>
    <w:p w14:paraId="5CB2D565" w14:textId="77777777" w:rsidR="00F65B5E" w:rsidRDefault="00000000">
      <w:pPr>
        <w:pStyle w:val="PargrafodaLista"/>
        <w:numPr>
          <w:ilvl w:val="1"/>
          <w:numId w:val="4"/>
        </w:numPr>
        <w:tabs>
          <w:tab w:val="left" w:pos="532"/>
        </w:tabs>
        <w:spacing w:line="300" w:lineRule="auto"/>
        <w:ind w:right="243" w:firstLine="0"/>
        <w:jc w:val="both"/>
        <w:rPr>
          <w:sz w:val="20"/>
        </w:rPr>
      </w:pPr>
      <w:r>
        <w:rPr>
          <w:sz w:val="20"/>
        </w:rPr>
        <w:t>Todas as avenças deste contrato têm força de lei entre as partes durante sua vigência, obrigando ainda seus herdeiros, sucessores ou</w:t>
      </w:r>
      <w:r>
        <w:rPr>
          <w:spacing w:val="-6"/>
          <w:sz w:val="20"/>
        </w:rPr>
        <w:t xml:space="preserve"> </w:t>
      </w:r>
      <w:r>
        <w:rPr>
          <w:sz w:val="20"/>
        </w:rPr>
        <w:t>cessionários.</w:t>
      </w:r>
    </w:p>
    <w:p w14:paraId="5CB2D566" w14:textId="77777777" w:rsidR="00F65B5E" w:rsidRDefault="00000000">
      <w:pPr>
        <w:pStyle w:val="PargrafodaLista"/>
        <w:numPr>
          <w:ilvl w:val="1"/>
          <w:numId w:val="4"/>
        </w:numPr>
        <w:tabs>
          <w:tab w:val="left" w:pos="594"/>
        </w:tabs>
        <w:spacing w:before="118" w:line="300" w:lineRule="auto"/>
        <w:ind w:right="245" w:firstLine="0"/>
        <w:jc w:val="both"/>
        <w:rPr>
          <w:sz w:val="20"/>
        </w:rPr>
      </w:pPr>
      <w:r>
        <w:rPr>
          <w:sz w:val="20"/>
        </w:rPr>
        <w:t>Fica vedada a transferência dos direitos e obrigações deste contrato, parcial ou integralmente, sem que haja anuência prévia e por escrito da outra</w:t>
      </w:r>
      <w:r>
        <w:rPr>
          <w:spacing w:val="-8"/>
          <w:sz w:val="20"/>
        </w:rPr>
        <w:t xml:space="preserve"> </w:t>
      </w:r>
      <w:r>
        <w:rPr>
          <w:sz w:val="20"/>
        </w:rPr>
        <w:t>parte.</w:t>
      </w:r>
    </w:p>
    <w:p w14:paraId="5CB2D567" w14:textId="77777777" w:rsidR="00F65B5E" w:rsidRDefault="00000000">
      <w:pPr>
        <w:pStyle w:val="PargrafodaLista"/>
        <w:numPr>
          <w:ilvl w:val="1"/>
          <w:numId w:val="4"/>
        </w:numPr>
        <w:tabs>
          <w:tab w:val="left" w:pos="506"/>
        </w:tabs>
        <w:spacing w:before="122" w:line="300" w:lineRule="auto"/>
        <w:ind w:right="238" w:firstLine="0"/>
        <w:jc w:val="both"/>
        <w:rPr>
          <w:sz w:val="20"/>
        </w:rPr>
      </w:pPr>
      <w:r>
        <w:rPr>
          <w:sz w:val="20"/>
        </w:rPr>
        <w:t>Caso haja necessidade de outras disposições que não estejam previstas nesse instrumento, bem como de alterações de quaisquer das condições do pacto, tais serão motivos de entendimentos formalizados por escrito, aditando-se expressamente o presente bem como sua PROPOSTA COMERCIAL, se necessário.</w:t>
      </w:r>
    </w:p>
    <w:p w14:paraId="5CB2D568" w14:textId="77777777" w:rsidR="00F65B5E" w:rsidRDefault="00000000">
      <w:pPr>
        <w:pStyle w:val="PargrafodaLista"/>
        <w:numPr>
          <w:ilvl w:val="1"/>
          <w:numId w:val="4"/>
        </w:numPr>
        <w:tabs>
          <w:tab w:val="left" w:pos="602"/>
        </w:tabs>
        <w:spacing w:before="120" w:line="300" w:lineRule="auto"/>
        <w:ind w:right="243" w:firstLine="0"/>
        <w:jc w:val="both"/>
        <w:rPr>
          <w:sz w:val="20"/>
        </w:rPr>
      </w:pPr>
      <w:r>
        <w:rPr>
          <w:sz w:val="20"/>
        </w:rPr>
        <w:t>A</w:t>
      </w:r>
      <w:r>
        <w:rPr>
          <w:spacing w:val="-10"/>
          <w:sz w:val="20"/>
        </w:rPr>
        <w:t xml:space="preserve"> </w:t>
      </w:r>
      <w:r>
        <w:rPr>
          <w:sz w:val="20"/>
        </w:rPr>
        <w:t>nulidade</w:t>
      </w:r>
      <w:r>
        <w:rPr>
          <w:spacing w:val="-9"/>
          <w:sz w:val="20"/>
        </w:rPr>
        <w:t xml:space="preserve"> </w:t>
      </w:r>
      <w:r>
        <w:rPr>
          <w:sz w:val="20"/>
        </w:rPr>
        <w:t>ou</w:t>
      </w:r>
      <w:r>
        <w:rPr>
          <w:spacing w:val="-12"/>
          <w:sz w:val="20"/>
        </w:rPr>
        <w:t xml:space="preserve"> </w:t>
      </w:r>
      <w:r>
        <w:rPr>
          <w:sz w:val="20"/>
        </w:rPr>
        <w:t>invalidade</w:t>
      </w:r>
      <w:r>
        <w:rPr>
          <w:spacing w:val="-11"/>
          <w:sz w:val="20"/>
        </w:rPr>
        <w:t xml:space="preserve"> </w:t>
      </w:r>
      <w:r>
        <w:rPr>
          <w:sz w:val="20"/>
        </w:rPr>
        <w:t>de</w:t>
      </w:r>
      <w:r>
        <w:rPr>
          <w:spacing w:val="-11"/>
          <w:sz w:val="20"/>
        </w:rPr>
        <w:t xml:space="preserve"> </w:t>
      </w:r>
      <w:r>
        <w:rPr>
          <w:sz w:val="20"/>
        </w:rPr>
        <w:t>qualquer</w:t>
      </w:r>
      <w:r>
        <w:rPr>
          <w:spacing w:val="-12"/>
          <w:sz w:val="20"/>
        </w:rPr>
        <w:t xml:space="preserve"> </w:t>
      </w:r>
      <w:r>
        <w:rPr>
          <w:sz w:val="20"/>
        </w:rPr>
        <w:t>disposição</w:t>
      </w:r>
      <w:r>
        <w:rPr>
          <w:spacing w:val="-12"/>
          <w:sz w:val="20"/>
        </w:rPr>
        <w:t xml:space="preserve"> </w:t>
      </w:r>
      <w:r>
        <w:rPr>
          <w:sz w:val="20"/>
        </w:rPr>
        <w:t>do</w:t>
      </w:r>
      <w:r>
        <w:rPr>
          <w:spacing w:val="-12"/>
          <w:sz w:val="20"/>
        </w:rPr>
        <w:t xml:space="preserve"> </w:t>
      </w:r>
      <w:r>
        <w:rPr>
          <w:sz w:val="20"/>
        </w:rPr>
        <w:t>presente</w:t>
      </w:r>
      <w:r>
        <w:rPr>
          <w:spacing w:val="-12"/>
          <w:sz w:val="20"/>
        </w:rPr>
        <w:t xml:space="preserve"> </w:t>
      </w:r>
      <w:r>
        <w:rPr>
          <w:sz w:val="20"/>
        </w:rPr>
        <w:t>contrato,</w:t>
      </w:r>
      <w:r>
        <w:rPr>
          <w:spacing w:val="-13"/>
          <w:sz w:val="20"/>
        </w:rPr>
        <w:t xml:space="preserve"> </w:t>
      </w:r>
      <w:r>
        <w:rPr>
          <w:sz w:val="20"/>
        </w:rPr>
        <w:t>por</w:t>
      </w:r>
      <w:r>
        <w:rPr>
          <w:spacing w:val="-12"/>
          <w:sz w:val="20"/>
        </w:rPr>
        <w:t xml:space="preserve"> </w:t>
      </w:r>
      <w:r>
        <w:rPr>
          <w:sz w:val="20"/>
        </w:rPr>
        <w:t>qualquer</w:t>
      </w:r>
      <w:r>
        <w:rPr>
          <w:spacing w:val="-11"/>
          <w:sz w:val="20"/>
        </w:rPr>
        <w:t xml:space="preserve"> </w:t>
      </w:r>
      <w:r>
        <w:rPr>
          <w:sz w:val="20"/>
        </w:rPr>
        <w:t>motivo, não prejudicará a validade e eficácia das demais disposições ou do contrato como um todo, os quais</w:t>
      </w:r>
      <w:r>
        <w:rPr>
          <w:spacing w:val="-13"/>
          <w:sz w:val="20"/>
        </w:rPr>
        <w:t xml:space="preserve"> </w:t>
      </w:r>
      <w:r>
        <w:rPr>
          <w:sz w:val="20"/>
        </w:rPr>
        <w:t>continuarão</w:t>
      </w:r>
      <w:r>
        <w:rPr>
          <w:spacing w:val="-12"/>
          <w:sz w:val="20"/>
        </w:rPr>
        <w:t xml:space="preserve"> </w:t>
      </w:r>
      <w:r>
        <w:rPr>
          <w:sz w:val="20"/>
        </w:rPr>
        <w:t>a</w:t>
      </w:r>
      <w:r>
        <w:rPr>
          <w:spacing w:val="-10"/>
          <w:sz w:val="20"/>
        </w:rPr>
        <w:t xml:space="preserve"> </w:t>
      </w:r>
      <w:r>
        <w:rPr>
          <w:sz w:val="20"/>
        </w:rPr>
        <w:t>obrigar</w:t>
      </w:r>
      <w:r>
        <w:rPr>
          <w:spacing w:val="-12"/>
          <w:sz w:val="20"/>
        </w:rPr>
        <w:t xml:space="preserve"> </w:t>
      </w:r>
      <w:r>
        <w:rPr>
          <w:sz w:val="20"/>
        </w:rPr>
        <w:t>as</w:t>
      </w:r>
      <w:r>
        <w:rPr>
          <w:spacing w:val="-13"/>
          <w:sz w:val="20"/>
        </w:rPr>
        <w:t xml:space="preserve"> </w:t>
      </w:r>
      <w:r>
        <w:rPr>
          <w:sz w:val="20"/>
        </w:rPr>
        <w:t>partes</w:t>
      </w:r>
      <w:r>
        <w:rPr>
          <w:spacing w:val="-12"/>
          <w:sz w:val="20"/>
        </w:rPr>
        <w:t xml:space="preserve"> </w:t>
      </w:r>
      <w:r>
        <w:rPr>
          <w:sz w:val="20"/>
        </w:rPr>
        <w:t>em</w:t>
      </w:r>
      <w:r>
        <w:rPr>
          <w:spacing w:val="-12"/>
          <w:sz w:val="20"/>
        </w:rPr>
        <w:t xml:space="preserve"> </w:t>
      </w:r>
      <w:r>
        <w:rPr>
          <w:sz w:val="20"/>
        </w:rPr>
        <w:t>todos</w:t>
      </w:r>
      <w:r>
        <w:rPr>
          <w:spacing w:val="-12"/>
          <w:sz w:val="20"/>
        </w:rPr>
        <w:t xml:space="preserve"> </w:t>
      </w:r>
      <w:r>
        <w:rPr>
          <w:sz w:val="20"/>
        </w:rPr>
        <w:t>os</w:t>
      </w:r>
      <w:r>
        <w:rPr>
          <w:spacing w:val="-12"/>
          <w:sz w:val="20"/>
        </w:rPr>
        <w:t xml:space="preserve"> </w:t>
      </w:r>
      <w:r>
        <w:rPr>
          <w:sz w:val="20"/>
        </w:rPr>
        <w:t>seus</w:t>
      </w:r>
      <w:r>
        <w:rPr>
          <w:spacing w:val="-13"/>
          <w:sz w:val="20"/>
        </w:rPr>
        <w:t xml:space="preserve"> </w:t>
      </w:r>
      <w:r>
        <w:rPr>
          <w:sz w:val="20"/>
        </w:rPr>
        <w:t>termos.</w:t>
      </w:r>
      <w:r>
        <w:rPr>
          <w:spacing w:val="-13"/>
          <w:sz w:val="20"/>
        </w:rPr>
        <w:t xml:space="preserve"> </w:t>
      </w:r>
      <w:r>
        <w:rPr>
          <w:sz w:val="20"/>
        </w:rPr>
        <w:t>Na</w:t>
      </w:r>
      <w:r>
        <w:rPr>
          <w:spacing w:val="-11"/>
          <w:sz w:val="20"/>
        </w:rPr>
        <w:t xml:space="preserve"> </w:t>
      </w:r>
      <w:r>
        <w:rPr>
          <w:sz w:val="20"/>
        </w:rPr>
        <w:t>medida</w:t>
      </w:r>
      <w:r>
        <w:rPr>
          <w:spacing w:val="-11"/>
          <w:sz w:val="20"/>
        </w:rPr>
        <w:t xml:space="preserve"> </w:t>
      </w:r>
      <w:r>
        <w:rPr>
          <w:sz w:val="20"/>
        </w:rPr>
        <w:t>em</w:t>
      </w:r>
      <w:r>
        <w:rPr>
          <w:spacing w:val="-12"/>
          <w:sz w:val="20"/>
        </w:rPr>
        <w:t xml:space="preserve"> </w:t>
      </w:r>
      <w:r>
        <w:rPr>
          <w:sz w:val="20"/>
        </w:rPr>
        <w:t>que</w:t>
      </w:r>
      <w:r>
        <w:rPr>
          <w:spacing w:val="-13"/>
          <w:sz w:val="20"/>
        </w:rPr>
        <w:t xml:space="preserve"> </w:t>
      </w:r>
      <w:r>
        <w:rPr>
          <w:sz w:val="20"/>
        </w:rPr>
        <w:t>as</w:t>
      </w:r>
      <w:r>
        <w:rPr>
          <w:spacing w:val="-12"/>
          <w:sz w:val="20"/>
        </w:rPr>
        <w:t xml:space="preserve"> </w:t>
      </w:r>
      <w:r>
        <w:rPr>
          <w:sz w:val="20"/>
        </w:rPr>
        <w:t>disposições forem</w:t>
      </w:r>
      <w:r>
        <w:rPr>
          <w:spacing w:val="-14"/>
          <w:sz w:val="20"/>
        </w:rPr>
        <w:t xml:space="preserve"> </w:t>
      </w:r>
      <w:r>
        <w:rPr>
          <w:sz w:val="20"/>
        </w:rPr>
        <w:t>consideradas</w:t>
      </w:r>
      <w:r>
        <w:rPr>
          <w:spacing w:val="-13"/>
          <w:sz w:val="20"/>
        </w:rPr>
        <w:t xml:space="preserve"> </w:t>
      </w:r>
      <w:r>
        <w:rPr>
          <w:sz w:val="20"/>
        </w:rPr>
        <w:t>inválidas,</w:t>
      </w:r>
      <w:r>
        <w:rPr>
          <w:spacing w:val="-14"/>
          <w:sz w:val="20"/>
        </w:rPr>
        <w:t xml:space="preserve"> </w:t>
      </w:r>
      <w:r>
        <w:rPr>
          <w:sz w:val="20"/>
        </w:rPr>
        <w:t>em</w:t>
      </w:r>
      <w:r>
        <w:rPr>
          <w:spacing w:val="-13"/>
          <w:sz w:val="20"/>
        </w:rPr>
        <w:t xml:space="preserve"> </w:t>
      </w:r>
      <w:r>
        <w:rPr>
          <w:sz w:val="20"/>
        </w:rPr>
        <w:t>razão</w:t>
      </w:r>
      <w:r>
        <w:rPr>
          <w:spacing w:val="-13"/>
          <w:sz w:val="20"/>
        </w:rPr>
        <w:t xml:space="preserve"> </w:t>
      </w:r>
      <w:r>
        <w:rPr>
          <w:sz w:val="20"/>
        </w:rPr>
        <w:t>de</w:t>
      </w:r>
      <w:r>
        <w:rPr>
          <w:spacing w:val="-13"/>
          <w:sz w:val="20"/>
        </w:rPr>
        <w:t xml:space="preserve"> </w:t>
      </w:r>
      <w:r>
        <w:rPr>
          <w:sz w:val="20"/>
        </w:rPr>
        <w:t>excesso</w:t>
      </w:r>
      <w:r>
        <w:rPr>
          <w:spacing w:val="-14"/>
          <w:sz w:val="20"/>
        </w:rPr>
        <w:t xml:space="preserve"> </w:t>
      </w:r>
      <w:r>
        <w:rPr>
          <w:sz w:val="20"/>
        </w:rPr>
        <w:t>ou</w:t>
      </w:r>
      <w:r>
        <w:rPr>
          <w:spacing w:val="-14"/>
          <w:sz w:val="20"/>
        </w:rPr>
        <w:t xml:space="preserve"> </w:t>
      </w:r>
      <w:r>
        <w:rPr>
          <w:sz w:val="20"/>
        </w:rPr>
        <w:t>insuficiência</w:t>
      </w:r>
      <w:r>
        <w:rPr>
          <w:spacing w:val="-12"/>
          <w:sz w:val="20"/>
        </w:rPr>
        <w:t xml:space="preserve"> </w:t>
      </w:r>
      <w:r>
        <w:rPr>
          <w:sz w:val="20"/>
        </w:rPr>
        <w:t>de</w:t>
      </w:r>
      <w:r>
        <w:rPr>
          <w:spacing w:val="-13"/>
          <w:sz w:val="20"/>
        </w:rPr>
        <w:t xml:space="preserve"> </w:t>
      </w:r>
      <w:r>
        <w:rPr>
          <w:sz w:val="20"/>
        </w:rPr>
        <w:t>prazo,</w:t>
      </w:r>
      <w:r>
        <w:rPr>
          <w:spacing w:val="-14"/>
          <w:sz w:val="20"/>
        </w:rPr>
        <w:t xml:space="preserve"> </w:t>
      </w:r>
      <w:r>
        <w:rPr>
          <w:sz w:val="20"/>
        </w:rPr>
        <w:t>quantia</w:t>
      </w:r>
      <w:r>
        <w:rPr>
          <w:spacing w:val="-12"/>
          <w:sz w:val="20"/>
        </w:rPr>
        <w:t xml:space="preserve"> </w:t>
      </w:r>
      <w:r>
        <w:rPr>
          <w:sz w:val="20"/>
        </w:rPr>
        <w:t>ou</w:t>
      </w:r>
      <w:r>
        <w:rPr>
          <w:spacing w:val="-14"/>
          <w:sz w:val="20"/>
        </w:rPr>
        <w:t xml:space="preserve"> </w:t>
      </w:r>
      <w:r>
        <w:rPr>
          <w:sz w:val="20"/>
        </w:rPr>
        <w:t>território</w:t>
      </w:r>
    </w:p>
    <w:p w14:paraId="5CB2D569"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6A" w14:textId="77777777" w:rsidR="00F65B5E" w:rsidRDefault="00F65B5E">
      <w:pPr>
        <w:pStyle w:val="Corpodetexto"/>
        <w:spacing w:before="6"/>
        <w:ind w:left="0"/>
        <w:jc w:val="left"/>
        <w:rPr>
          <w:sz w:val="17"/>
        </w:rPr>
      </w:pPr>
    </w:p>
    <w:p w14:paraId="5CB2D56B" w14:textId="77777777" w:rsidR="00F65B5E" w:rsidRDefault="00000000">
      <w:pPr>
        <w:pStyle w:val="Corpodetexto"/>
        <w:spacing w:before="99" w:line="300" w:lineRule="auto"/>
        <w:ind w:right="239"/>
      </w:pPr>
      <w:r>
        <w:t>geográfico, as partes, desde logo, acordam que a obrigação declarada deverá ser ajustada na medida do necessário para ser admitida sua validade e, a partir daí, será inteiramente eficaz e vinculativa entre as Partes.</w:t>
      </w:r>
    </w:p>
    <w:p w14:paraId="5CB2D56C" w14:textId="77777777" w:rsidR="00F65B5E" w:rsidRDefault="00000000">
      <w:pPr>
        <w:pStyle w:val="Ttulo1"/>
        <w:spacing w:before="119"/>
        <w:jc w:val="both"/>
      </w:pPr>
      <w:r>
        <w:t>CLÁUSULA DÉCIMA: DA ÉTICA NOS NEGÓCIOS</w:t>
      </w:r>
    </w:p>
    <w:p w14:paraId="5CB2D56D" w14:textId="77777777" w:rsidR="00F65B5E" w:rsidRDefault="00000000">
      <w:pPr>
        <w:pStyle w:val="PargrafodaLista"/>
        <w:numPr>
          <w:ilvl w:val="1"/>
          <w:numId w:val="3"/>
        </w:numPr>
        <w:tabs>
          <w:tab w:val="left" w:pos="609"/>
        </w:tabs>
        <w:spacing w:before="181" w:line="300" w:lineRule="auto"/>
        <w:ind w:firstLine="0"/>
        <w:jc w:val="both"/>
        <w:rPr>
          <w:sz w:val="20"/>
        </w:rPr>
      </w:pPr>
      <w:r>
        <w:rPr>
          <w:sz w:val="20"/>
        </w:rPr>
        <w:t>As</w:t>
      </w:r>
      <w:r>
        <w:rPr>
          <w:spacing w:val="-6"/>
          <w:sz w:val="20"/>
        </w:rPr>
        <w:t xml:space="preserve"> </w:t>
      </w:r>
      <w:r>
        <w:rPr>
          <w:sz w:val="20"/>
        </w:rPr>
        <w:t>partes</w:t>
      </w:r>
      <w:r>
        <w:rPr>
          <w:spacing w:val="-5"/>
          <w:sz w:val="20"/>
        </w:rPr>
        <w:t xml:space="preserve"> </w:t>
      </w:r>
      <w:r>
        <w:rPr>
          <w:sz w:val="20"/>
        </w:rPr>
        <w:t>se</w:t>
      </w:r>
      <w:r>
        <w:rPr>
          <w:spacing w:val="-2"/>
          <w:sz w:val="20"/>
        </w:rPr>
        <w:t xml:space="preserve"> </w:t>
      </w:r>
      <w:r>
        <w:rPr>
          <w:sz w:val="20"/>
        </w:rPr>
        <w:t>comprometem</w:t>
      </w:r>
      <w:r>
        <w:rPr>
          <w:spacing w:val="-3"/>
          <w:sz w:val="20"/>
        </w:rPr>
        <w:t xml:space="preserve"> </w:t>
      </w:r>
      <w:r>
        <w:rPr>
          <w:sz w:val="20"/>
        </w:rPr>
        <w:t>a</w:t>
      </w:r>
      <w:r>
        <w:rPr>
          <w:spacing w:val="-4"/>
          <w:sz w:val="20"/>
        </w:rPr>
        <w:t xml:space="preserve"> </w:t>
      </w:r>
      <w:r>
        <w:rPr>
          <w:sz w:val="20"/>
        </w:rPr>
        <w:t>observar</w:t>
      </w:r>
      <w:r>
        <w:rPr>
          <w:spacing w:val="-5"/>
          <w:sz w:val="20"/>
        </w:rPr>
        <w:t xml:space="preserve"> </w:t>
      </w:r>
      <w:r>
        <w:rPr>
          <w:sz w:val="20"/>
        </w:rPr>
        <w:t>a</w:t>
      </w:r>
      <w:r>
        <w:rPr>
          <w:spacing w:val="-4"/>
          <w:sz w:val="20"/>
        </w:rPr>
        <w:t xml:space="preserve"> </w:t>
      </w:r>
      <w:r>
        <w:rPr>
          <w:sz w:val="20"/>
        </w:rPr>
        <w:t>legislação</w:t>
      </w:r>
      <w:r>
        <w:rPr>
          <w:spacing w:val="-5"/>
          <w:sz w:val="20"/>
        </w:rPr>
        <w:t xml:space="preserve"> </w:t>
      </w:r>
      <w:r>
        <w:rPr>
          <w:sz w:val="20"/>
        </w:rPr>
        <w:t>vigente</w:t>
      </w:r>
      <w:r>
        <w:rPr>
          <w:spacing w:val="-6"/>
          <w:sz w:val="20"/>
        </w:rPr>
        <w:t xml:space="preserve"> </w:t>
      </w:r>
      <w:r>
        <w:rPr>
          <w:sz w:val="20"/>
        </w:rPr>
        <w:t>e</w:t>
      </w:r>
      <w:r>
        <w:rPr>
          <w:spacing w:val="-5"/>
          <w:sz w:val="20"/>
        </w:rPr>
        <w:t xml:space="preserve"> </w:t>
      </w:r>
      <w:r>
        <w:rPr>
          <w:sz w:val="20"/>
        </w:rPr>
        <w:t>estarão</w:t>
      </w:r>
      <w:r>
        <w:rPr>
          <w:spacing w:val="-5"/>
          <w:sz w:val="20"/>
        </w:rPr>
        <w:t xml:space="preserve"> </w:t>
      </w:r>
      <w:r>
        <w:rPr>
          <w:sz w:val="20"/>
        </w:rPr>
        <w:t>sujeitas</w:t>
      </w:r>
      <w:r>
        <w:rPr>
          <w:spacing w:val="-5"/>
          <w:sz w:val="20"/>
        </w:rPr>
        <w:t xml:space="preserve"> </w:t>
      </w:r>
      <w:r>
        <w:rPr>
          <w:sz w:val="20"/>
        </w:rPr>
        <w:t>à</w:t>
      </w:r>
      <w:r>
        <w:rPr>
          <w:spacing w:val="-4"/>
          <w:sz w:val="20"/>
        </w:rPr>
        <w:t xml:space="preserve"> </w:t>
      </w:r>
      <w:r>
        <w:rPr>
          <w:sz w:val="20"/>
        </w:rPr>
        <w:t>rescisão</w:t>
      </w:r>
      <w:r>
        <w:rPr>
          <w:spacing w:val="-6"/>
          <w:sz w:val="20"/>
        </w:rPr>
        <w:t xml:space="preserve"> </w:t>
      </w:r>
      <w:r>
        <w:rPr>
          <w:sz w:val="20"/>
        </w:rPr>
        <w:t>do presente contrato, de pleno direito, conforme cláusula 7.4.6, independentemente de quaisquer notificações ou avisos e sem prejuízo das demais penalidades e/ou consequências genéricas ou específicas, previstas no presente instrumento e na legislação vigente, caso utilizem de MÃO DE OBRA INFANTIL nos termos do artigo 403 da Consolidação das Leis do Trabalho, em harmonia com as normas da Lei 8.069/1990, combinadas com as disposições da Constituição Federal e Emenda Constitucional nº 20/1998, ou mão de obra escrava ou compulsória; não cumpram as leis e regulamentos pertinentes à PROTEÇÃO DO MEIO AMBIENTE, inclusive a não obtenção e manutenção válida de todas as licenças, autorizações e estudos exigidos para o pleno desenvolvimento de suas atividades; não cumpram a Lei nº 13.709/2018 (Lei Geral de Proteção de Dados Pessoais –</w:t>
      </w:r>
      <w:r>
        <w:rPr>
          <w:spacing w:val="-1"/>
          <w:sz w:val="20"/>
        </w:rPr>
        <w:t xml:space="preserve"> </w:t>
      </w:r>
      <w:r>
        <w:rPr>
          <w:sz w:val="20"/>
        </w:rPr>
        <w:t>LGPD).</w:t>
      </w:r>
    </w:p>
    <w:p w14:paraId="5CB2D56E" w14:textId="4494375C" w:rsidR="00F65B5E" w:rsidRDefault="00000000">
      <w:pPr>
        <w:pStyle w:val="PargrafodaLista"/>
        <w:numPr>
          <w:ilvl w:val="1"/>
          <w:numId w:val="3"/>
        </w:numPr>
        <w:tabs>
          <w:tab w:val="left" w:pos="616"/>
        </w:tabs>
        <w:spacing w:line="300" w:lineRule="auto"/>
        <w:ind w:right="239" w:firstLine="0"/>
        <w:jc w:val="both"/>
        <w:rPr>
          <w:sz w:val="20"/>
        </w:rPr>
      </w:pPr>
      <w:r>
        <w:rPr>
          <w:sz w:val="20"/>
        </w:rPr>
        <w:t>As partes se obrigam a observar, na execução deste contrato e em todas as atividades às partes inerentes, os padrões de qualidade fixado para os serviços, envidando os melhores esforços</w:t>
      </w:r>
      <w:r>
        <w:rPr>
          <w:spacing w:val="-11"/>
          <w:sz w:val="20"/>
        </w:rPr>
        <w:t xml:space="preserve"> </w:t>
      </w:r>
      <w:r>
        <w:rPr>
          <w:sz w:val="20"/>
        </w:rPr>
        <w:t>para</w:t>
      </w:r>
      <w:r>
        <w:rPr>
          <w:spacing w:val="-9"/>
          <w:sz w:val="20"/>
        </w:rPr>
        <w:t xml:space="preserve"> </w:t>
      </w:r>
      <w:r>
        <w:rPr>
          <w:sz w:val="20"/>
        </w:rPr>
        <w:t>a</w:t>
      </w:r>
      <w:r>
        <w:rPr>
          <w:spacing w:val="-10"/>
          <w:sz w:val="20"/>
        </w:rPr>
        <w:t xml:space="preserve"> </w:t>
      </w:r>
      <w:r>
        <w:rPr>
          <w:sz w:val="20"/>
        </w:rPr>
        <w:t>formação,</w:t>
      </w:r>
      <w:r>
        <w:rPr>
          <w:spacing w:val="-10"/>
          <w:sz w:val="20"/>
        </w:rPr>
        <w:t xml:space="preserve"> </w:t>
      </w:r>
      <w:r>
        <w:rPr>
          <w:sz w:val="20"/>
        </w:rPr>
        <w:t>divulgação</w:t>
      </w:r>
      <w:r>
        <w:rPr>
          <w:spacing w:val="-10"/>
          <w:sz w:val="20"/>
        </w:rPr>
        <w:t xml:space="preserve"> </w:t>
      </w:r>
      <w:r>
        <w:rPr>
          <w:sz w:val="20"/>
        </w:rPr>
        <w:t>e</w:t>
      </w:r>
      <w:r>
        <w:rPr>
          <w:spacing w:val="-10"/>
          <w:sz w:val="20"/>
        </w:rPr>
        <w:t xml:space="preserve"> </w:t>
      </w:r>
      <w:r>
        <w:rPr>
          <w:sz w:val="20"/>
        </w:rPr>
        <w:t>manutenção</w:t>
      </w:r>
      <w:r>
        <w:rPr>
          <w:spacing w:val="-10"/>
          <w:sz w:val="20"/>
        </w:rPr>
        <w:t xml:space="preserve"> </w:t>
      </w:r>
      <w:r>
        <w:rPr>
          <w:sz w:val="20"/>
        </w:rPr>
        <w:t>da</w:t>
      </w:r>
      <w:r>
        <w:rPr>
          <w:spacing w:val="-7"/>
          <w:sz w:val="20"/>
        </w:rPr>
        <w:t xml:space="preserve"> </w:t>
      </w:r>
      <w:r>
        <w:rPr>
          <w:sz w:val="20"/>
        </w:rPr>
        <w:t>boa</w:t>
      </w:r>
      <w:r>
        <w:rPr>
          <w:spacing w:val="-9"/>
          <w:sz w:val="20"/>
        </w:rPr>
        <w:t xml:space="preserve"> </w:t>
      </w:r>
      <w:r>
        <w:rPr>
          <w:sz w:val="20"/>
        </w:rPr>
        <w:t>imagem</w:t>
      </w:r>
      <w:r>
        <w:rPr>
          <w:spacing w:val="-10"/>
          <w:sz w:val="20"/>
        </w:rPr>
        <w:t xml:space="preserve"> </w:t>
      </w:r>
      <w:r>
        <w:rPr>
          <w:sz w:val="20"/>
        </w:rPr>
        <w:t>das</w:t>
      </w:r>
      <w:r>
        <w:rPr>
          <w:spacing w:val="-9"/>
          <w:sz w:val="20"/>
        </w:rPr>
        <w:t xml:space="preserve"> </w:t>
      </w:r>
      <w:r>
        <w:rPr>
          <w:sz w:val="20"/>
        </w:rPr>
        <w:t>partes</w:t>
      </w:r>
      <w:r>
        <w:rPr>
          <w:spacing w:val="-9"/>
          <w:sz w:val="20"/>
        </w:rPr>
        <w:t xml:space="preserve"> </w:t>
      </w:r>
      <w:r>
        <w:rPr>
          <w:sz w:val="20"/>
        </w:rPr>
        <w:t>e</w:t>
      </w:r>
      <w:r>
        <w:rPr>
          <w:spacing w:val="-10"/>
          <w:sz w:val="20"/>
        </w:rPr>
        <w:t xml:space="preserve"> </w:t>
      </w:r>
      <w:r>
        <w:rPr>
          <w:sz w:val="20"/>
        </w:rPr>
        <w:t>de</w:t>
      </w:r>
      <w:r>
        <w:rPr>
          <w:spacing w:val="-9"/>
          <w:sz w:val="20"/>
        </w:rPr>
        <w:t xml:space="preserve"> </w:t>
      </w:r>
      <w:r>
        <w:rPr>
          <w:sz w:val="20"/>
        </w:rPr>
        <w:t>suas</w:t>
      </w:r>
      <w:r>
        <w:rPr>
          <w:spacing w:val="-11"/>
          <w:sz w:val="20"/>
        </w:rPr>
        <w:t xml:space="preserve"> </w:t>
      </w:r>
      <w:r>
        <w:rPr>
          <w:sz w:val="20"/>
        </w:rPr>
        <w:t xml:space="preserve">marcas perante o mercado, pautando sua conduta por práticas éticas e lícitas, sendo o descumprimento de tais </w:t>
      </w:r>
      <w:r w:rsidR="001D0126">
        <w:rPr>
          <w:sz w:val="20"/>
        </w:rPr>
        <w:t>obrigações caracterizadas</w:t>
      </w:r>
      <w:r>
        <w:rPr>
          <w:sz w:val="20"/>
        </w:rPr>
        <w:t xml:space="preserve"> como inadimplemento contratual, conforme prevê a cláusula 7.4.6.</w:t>
      </w:r>
    </w:p>
    <w:p w14:paraId="5CB2D56F" w14:textId="77777777" w:rsidR="00F65B5E" w:rsidRDefault="00000000">
      <w:pPr>
        <w:pStyle w:val="PargrafodaLista"/>
        <w:numPr>
          <w:ilvl w:val="1"/>
          <w:numId w:val="3"/>
        </w:numPr>
        <w:tabs>
          <w:tab w:val="left" w:pos="635"/>
        </w:tabs>
        <w:spacing w:before="119" w:line="295" w:lineRule="auto"/>
        <w:ind w:right="240" w:firstLine="0"/>
        <w:jc w:val="both"/>
        <w:rPr>
          <w:sz w:val="20"/>
        </w:rPr>
      </w:pPr>
      <w:r>
        <w:rPr>
          <w:sz w:val="20"/>
        </w:rPr>
        <w:t>As partes, por si e pelos seus dirigentes e empregados, obrigam-se a envidar todos os esforços para manter uma conduta ética, agindo com integridade e cumprindo a legislação, no que</w:t>
      </w:r>
      <w:r>
        <w:rPr>
          <w:spacing w:val="-6"/>
          <w:sz w:val="20"/>
        </w:rPr>
        <w:t xml:space="preserve"> </w:t>
      </w:r>
      <w:r>
        <w:rPr>
          <w:sz w:val="20"/>
        </w:rPr>
        <w:t>se</w:t>
      </w:r>
      <w:r>
        <w:rPr>
          <w:spacing w:val="-5"/>
          <w:sz w:val="20"/>
        </w:rPr>
        <w:t xml:space="preserve"> </w:t>
      </w:r>
      <w:r>
        <w:rPr>
          <w:sz w:val="20"/>
        </w:rPr>
        <w:t>incluem</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leis</w:t>
      </w:r>
      <w:r>
        <w:rPr>
          <w:spacing w:val="-6"/>
          <w:sz w:val="20"/>
        </w:rPr>
        <w:t xml:space="preserve"> </w:t>
      </w:r>
      <w:r>
        <w:rPr>
          <w:sz w:val="20"/>
        </w:rPr>
        <w:t>anticorrupção</w:t>
      </w:r>
      <w:r>
        <w:rPr>
          <w:spacing w:val="-5"/>
          <w:sz w:val="20"/>
        </w:rPr>
        <w:t xml:space="preserve"> </w:t>
      </w:r>
      <w:r>
        <w:rPr>
          <w:sz w:val="20"/>
        </w:rPr>
        <w:t>nacionais</w:t>
      </w:r>
      <w:r>
        <w:rPr>
          <w:spacing w:val="-6"/>
          <w:sz w:val="20"/>
        </w:rPr>
        <w:t xml:space="preserve"> </w:t>
      </w:r>
      <w:r>
        <w:rPr>
          <w:sz w:val="20"/>
        </w:rPr>
        <w:t>e</w:t>
      </w:r>
      <w:r>
        <w:rPr>
          <w:spacing w:val="-6"/>
          <w:sz w:val="20"/>
        </w:rPr>
        <w:t xml:space="preserve"> </w:t>
      </w:r>
      <w:r>
        <w:rPr>
          <w:sz w:val="20"/>
        </w:rPr>
        <w:t>as</w:t>
      </w:r>
      <w:r>
        <w:rPr>
          <w:spacing w:val="-6"/>
          <w:sz w:val="20"/>
        </w:rPr>
        <w:t xml:space="preserve"> </w:t>
      </w:r>
      <w:r>
        <w:rPr>
          <w:sz w:val="20"/>
        </w:rPr>
        <w:t>estrangeiras</w:t>
      </w:r>
      <w:r>
        <w:rPr>
          <w:spacing w:val="-5"/>
          <w:sz w:val="20"/>
        </w:rPr>
        <w:t xml:space="preserve"> </w:t>
      </w:r>
      <w:r>
        <w:rPr>
          <w:sz w:val="20"/>
        </w:rPr>
        <w:t>no</w:t>
      </w:r>
      <w:r>
        <w:rPr>
          <w:spacing w:val="-6"/>
          <w:sz w:val="20"/>
        </w:rPr>
        <w:t xml:space="preserve"> </w:t>
      </w:r>
      <w:r>
        <w:rPr>
          <w:sz w:val="20"/>
        </w:rPr>
        <w:t>âmbito</w:t>
      </w:r>
      <w:r>
        <w:rPr>
          <w:spacing w:val="-6"/>
          <w:sz w:val="20"/>
        </w:rPr>
        <w:t xml:space="preserve"> </w:t>
      </w:r>
      <w:r>
        <w:rPr>
          <w:sz w:val="20"/>
        </w:rPr>
        <w:t>desse</w:t>
      </w:r>
      <w:r>
        <w:rPr>
          <w:spacing w:val="-4"/>
          <w:sz w:val="20"/>
        </w:rPr>
        <w:t xml:space="preserve"> </w:t>
      </w:r>
      <w:r>
        <w:rPr>
          <w:sz w:val="20"/>
        </w:rPr>
        <w:t xml:space="preserve">contrato, especialmente a Lei nº 12.846/2013 (lei anticorrupção), a lei federal americana </w:t>
      </w:r>
      <w:r>
        <w:rPr>
          <w:i/>
          <w:sz w:val="21"/>
        </w:rPr>
        <w:t>Foreign</w:t>
      </w:r>
      <w:r>
        <w:rPr>
          <w:i/>
          <w:spacing w:val="-37"/>
          <w:sz w:val="21"/>
        </w:rPr>
        <w:t xml:space="preserve"> </w:t>
      </w:r>
      <w:r>
        <w:rPr>
          <w:i/>
          <w:sz w:val="21"/>
        </w:rPr>
        <w:t xml:space="preserve">Corrupt Practices </w:t>
      </w:r>
      <w:r>
        <w:rPr>
          <w:sz w:val="20"/>
        </w:rPr>
        <w:t>Act (FCPA) e a lei britânica UK Bribery Act</w:t>
      </w:r>
      <w:r>
        <w:rPr>
          <w:spacing w:val="-14"/>
          <w:sz w:val="20"/>
        </w:rPr>
        <w:t xml:space="preserve"> </w:t>
      </w:r>
      <w:r>
        <w:rPr>
          <w:sz w:val="20"/>
        </w:rPr>
        <w:t>(UKBA).</w:t>
      </w:r>
    </w:p>
    <w:p w14:paraId="5CB2D570" w14:textId="77777777" w:rsidR="00F65B5E" w:rsidRDefault="00000000">
      <w:pPr>
        <w:pStyle w:val="PargrafodaLista"/>
        <w:numPr>
          <w:ilvl w:val="1"/>
          <w:numId w:val="3"/>
        </w:numPr>
        <w:tabs>
          <w:tab w:val="left" w:pos="630"/>
        </w:tabs>
        <w:spacing w:before="116" w:line="300" w:lineRule="auto"/>
        <w:ind w:right="243" w:firstLine="0"/>
        <w:jc w:val="both"/>
        <w:rPr>
          <w:sz w:val="20"/>
        </w:rPr>
      </w:pPr>
      <w:r>
        <w:rPr>
          <w:sz w:val="20"/>
        </w:rPr>
        <w:t>As partes declaram e atestam que não há e não haverá durante a vigência do presente contrato qualquer conflito de interesses que possa comprometer a sua capacidade e imparcialidade</w:t>
      </w:r>
      <w:r>
        <w:rPr>
          <w:spacing w:val="-8"/>
          <w:sz w:val="20"/>
        </w:rPr>
        <w:t xml:space="preserve"> </w:t>
      </w:r>
      <w:r>
        <w:rPr>
          <w:sz w:val="20"/>
        </w:rPr>
        <w:t>com</w:t>
      </w:r>
      <w:r>
        <w:rPr>
          <w:spacing w:val="-8"/>
          <w:sz w:val="20"/>
        </w:rPr>
        <w:t xml:space="preserve"> </w:t>
      </w:r>
      <w:r>
        <w:rPr>
          <w:sz w:val="20"/>
        </w:rPr>
        <w:t>relação</w:t>
      </w:r>
      <w:r>
        <w:rPr>
          <w:spacing w:val="-6"/>
          <w:sz w:val="20"/>
        </w:rPr>
        <w:t xml:space="preserve"> </w:t>
      </w:r>
      <w:r>
        <w:rPr>
          <w:sz w:val="20"/>
        </w:rPr>
        <w:t>ao</w:t>
      </w:r>
      <w:r>
        <w:rPr>
          <w:spacing w:val="-9"/>
          <w:sz w:val="20"/>
        </w:rPr>
        <w:t xml:space="preserve"> </w:t>
      </w:r>
      <w:r>
        <w:rPr>
          <w:sz w:val="20"/>
        </w:rPr>
        <w:t>objeto</w:t>
      </w:r>
      <w:r>
        <w:rPr>
          <w:spacing w:val="-8"/>
          <w:sz w:val="20"/>
        </w:rPr>
        <w:t xml:space="preserve"> </w:t>
      </w:r>
      <w:r>
        <w:rPr>
          <w:sz w:val="20"/>
        </w:rPr>
        <w:t>do</w:t>
      </w:r>
      <w:r>
        <w:rPr>
          <w:spacing w:val="-8"/>
          <w:sz w:val="20"/>
        </w:rPr>
        <w:t xml:space="preserve"> </w:t>
      </w:r>
      <w:r>
        <w:rPr>
          <w:sz w:val="20"/>
        </w:rPr>
        <w:t>contrato,</w:t>
      </w:r>
      <w:r>
        <w:rPr>
          <w:spacing w:val="-9"/>
          <w:sz w:val="20"/>
        </w:rPr>
        <w:t xml:space="preserve"> </w:t>
      </w:r>
      <w:r>
        <w:rPr>
          <w:sz w:val="20"/>
        </w:rPr>
        <w:t>bem</w:t>
      </w:r>
      <w:r>
        <w:rPr>
          <w:spacing w:val="-6"/>
          <w:sz w:val="20"/>
        </w:rPr>
        <w:t xml:space="preserve"> </w:t>
      </w:r>
      <w:r>
        <w:rPr>
          <w:sz w:val="20"/>
        </w:rPr>
        <w:t>como</w:t>
      </w:r>
      <w:r>
        <w:rPr>
          <w:spacing w:val="-8"/>
          <w:sz w:val="20"/>
        </w:rPr>
        <w:t xml:space="preserve"> </w:t>
      </w:r>
      <w:r>
        <w:rPr>
          <w:sz w:val="20"/>
        </w:rPr>
        <w:t>que</w:t>
      </w:r>
      <w:r>
        <w:rPr>
          <w:spacing w:val="-6"/>
          <w:sz w:val="20"/>
        </w:rPr>
        <w:t xml:space="preserve"> </w:t>
      </w:r>
      <w:r>
        <w:rPr>
          <w:sz w:val="20"/>
        </w:rPr>
        <w:t>não</w:t>
      </w:r>
      <w:r>
        <w:rPr>
          <w:spacing w:val="-8"/>
          <w:sz w:val="20"/>
        </w:rPr>
        <w:t xml:space="preserve"> </w:t>
      </w:r>
      <w:r>
        <w:rPr>
          <w:sz w:val="20"/>
        </w:rPr>
        <w:t>irão</w:t>
      </w:r>
      <w:r>
        <w:rPr>
          <w:spacing w:val="-9"/>
          <w:sz w:val="20"/>
        </w:rPr>
        <w:t xml:space="preserve"> </w:t>
      </w:r>
      <w:r>
        <w:rPr>
          <w:sz w:val="20"/>
        </w:rPr>
        <w:t>(direta,</w:t>
      </w:r>
      <w:r>
        <w:rPr>
          <w:spacing w:val="-9"/>
          <w:sz w:val="20"/>
        </w:rPr>
        <w:t xml:space="preserve"> </w:t>
      </w:r>
      <w:r>
        <w:rPr>
          <w:sz w:val="20"/>
        </w:rPr>
        <w:t>indiretamente ou mediante quaisquer outros meios) oferecer, prometer ou efetuar pagamentos ou vantagens ilegais de qualquer natureza em favor de agentes públicos ou</w:t>
      </w:r>
      <w:r>
        <w:rPr>
          <w:spacing w:val="-10"/>
          <w:sz w:val="20"/>
        </w:rPr>
        <w:t xml:space="preserve"> </w:t>
      </w:r>
      <w:r>
        <w:rPr>
          <w:sz w:val="20"/>
        </w:rPr>
        <w:t>privados.</w:t>
      </w:r>
    </w:p>
    <w:p w14:paraId="5CB2D571" w14:textId="77777777" w:rsidR="00F65B5E" w:rsidRDefault="00000000">
      <w:pPr>
        <w:pStyle w:val="PargrafodaLista"/>
        <w:numPr>
          <w:ilvl w:val="1"/>
          <w:numId w:val="3"/>
        </w:numPr>
        <w:tabs>
          <w:tab w:val="left" w:pos="626"/>
        </w:tabs>
        <w:spacing w:before="120" w:line="300" w:lineRule="auto"/>
        <w:ind w:right="240" w:firstLine="0"/>
        <w:jc w:val="both"/>
        <w:rPr>
          <w:sz w:val="20"/>
        </w:rPr>
      </w:pPr>
      <w:r>
        <w:rPr>
          <w:sz w:val="20"/>
        </w:rPr>
        <w:t>As partes se comprometem, por si e pelos seus dirigentes e empregados, a não praticar qualquer ato que possa configurar corrupção ou ato lesivo à administração pública, nacional ou estrangeira, tais como oferecer promessa e/ou pagamentos indevidos, oferecer gratificações, brindes, ou qualquer vantagem, direta ou indiretamente a agentes públicos, empregados dos governos</w:t>
      </w:r>
      <w:r>
        <w:rPr>
          <w:spacing w:val="-17"/>
          <w:sz w:val="20"/>
        </w:rPr>
        <w:t xml:space="preserve"> </w:t>
      </w:r>
      <w:r>
        <w:rPr>
          <w:sz w:val="20"/>
        </w:rPr>
        <w:t>em</w:t>
      </w:r>
      <w:r>
        <w:rPr>
          <w:spacing w:val="-16"/>
          <w:sz w:val="20"/>
        </w:rPr>
        <w:t xml:space="preserve"> </w:t>
      </w:r>
      <w:r>
        <w:rPr>
          <w:sz w:val="20"/>
        </w:rPr>
        <w:t>quaisquer</w:t>
      </w:r>
      <w:r>
        <w:rPr>
          <w:spacing w:val="-16"/>
          <w:sz w:val="20"/>
        </w:rPr>
        <w:t xml:space="preserve"> </w:t>
      </w:r>
      <w:r>
        <w:rPr>
          <w:sz w:val="20"/>
        </w:rPr>
        <w:t>esferas</w:t>
      </w:r>
      <w:r>
        <w:rPr>
          <w:spacing w:val="-17"/>
          <w:sz w:val="20"/>
        </w:rPr>
        <w:t xml:space="preserve"> </w:t>
      </w:r>
      <w:r>
        <w:rPr>
          <w:sz w:val="20"/>
        </w:rPr>
        <w:t>Federal,</w:t>
      </w:r>
      <w:r>
        <w:rPr>
          <w:spacing w:val="-16"/>
          <w:sz w:val="20"/>
        </w:rPr>
        <w:t xml:space="preserve"> </w:t>
      </w:r>
      <w:r>
        <w:rPr>
          <w:sz w:val="20"/>
        </w:rPr>
        <w:t>partidos</w:t>
      </w:r>
      <w:r>
        <w:rPr>
          <w:spacing w:val="-16"/>
          <w:sz w:val="20"/>
        </w:rPr>
        <w:t xml:space="preserve"> </w:t>
      </w:r>
      <w:r>
        <w:rPr>
          <w:sz w:val="20"/>
        </w:rPr>
        <w:t>políticos</w:t>
      </w:r>
      <w:r>
        <w:rPr>
          <w:spacing w:val="-17"/>
          <w:sz w:val="20"/>
        </w:rPr>
        <w:t xml:space="preserve"> </w:t>
      </w:r>
      <w:r>
        <w:rPr>
          <w:sz w:val="20"/>
        </w:rPr>
        <w:t>e</w:t>
      </w:r>
      <w:r>
        <w:rPr>
          <w:spacing w:val="-15"/>
          <w:sz w:val="20"/>
        </w:rPr>
        <w:t xml:space="preserve"> </w:t>
      </w:r>
      <w:r>
        <w:rPr>
          <w:sz w:val="20"/>
        </w:rPr>
        <w:t>seus</w:t>
      </w:r>
      <w:r>
        <w:rPr>
          <w:spacing w:val="-17"/>
          <w:sz w:val="20"/>
        </w:rPr>
        <w:t xml:space="preserve"> </w:t>
      </w:r>
      <w:r>
        <w:rPr>
          <w:sz w:val="20"/>
        </w:rPr>
        <w:t>funcionários,</w:t>
      </w:r>
      <w:r>
        <w:rPr>
          <w:spacing w:val="-16"/>
          <w:sz w:val="20"/>
        </w:rPr>
        <w:t xml:space="preserve"> </w:t>
      </w:r>
      <w:r>
        <w:rPr>
          <w:sz w:val="20"/>
        </w:rPr>
        <w:t>assim</w:t>
      </w:r>
      <w:r>
        <w:rPr>
          <w:spacing w:val="-16"/>
          <w:sz w:val="20"/>
        </w:rPr>
        <w:t xml:space="preserve"> </w:t>
      </w:r>
      <w:r>
        <w:rPr>
          <w:sz w:val="20"/>
        </w:rPr>
        <w:t>como</w:t>
      </w:r>
      <w:r>
        <w:rPr>
          <w:spacing w:val="-16"/>
          <w:sz w:val="20"/>
        </w:rPr>
        <w:t xml:space="preserve"> </w:t>
      </w:r>
      <w:r>
        <w:rPr>
          <w:sz w:val="20"/>
        </w:rPr>
        <w:t>agente ou funcionário da administração pública</w:t>
      </w:r>
      <w:r>
        <w:rPr>
          <w:spacing w:val="-6"/>
          <w:sz w:val="20"/>
        </w:rPr>
        <w:t xml:space="preserve"> </w:t>
      </w:r>
      <w:r>
        <w:rPr>
          <w:sz w:val="20"/>
        </w:rPr>
        <w:t>estrangeira.</w:t>
      </w:r>
    </w:p>
    <w:p w14:paraId="5CB2D572" w14:textId="77777777" w:rsidR="00F65B5E" w:rsidRDefault="00000000">
      <w:pPr>
        <w:pStyle w:val="PargrafodaLista"/>
        <w:numPr>
          <w:ilvl w:val="1"/>
          <w:numId w:val="3"/>
        </w:numPr>
        <w:tabs>
          <w:tab w:val="left" w:pos="623"/>
        </w:tabs>
        <w:spacing w:before="120" w:line="300" w:lineRule="auto"/>
        <w:ind w:right="240" w:firstLine="0"/>
        <w:jc w:val="both"/>
        <w:rPr>
          <w:sz w:val="20"/>
        </w:rPr>
      </w:pPr>
      <w:r>
        <w:rPr>
          <w:sz w:val="20"/>
        </w:rPr>
        <w:t>A prática, por qualquer das partes, dos atos previstos na cláusula 10.4 acima, no que se inclui o descumprimento de quaisquer das leis ali citadas, será considerada infração grave ao contrato e conferirá à outra parte o direito de rescindi-lo</w:t>
      </w:r>
      <w:r>
        <w:rPr>
          <w:spacing w:val="-3"/>
          <w:sz w:val="20"/>
        </w:rPr>
        <w:t xml:space="preserve"> </w:t>
      </w:r>
      <w:r>
        <w:rPr>
          <w:sz w:val="20"/>
        </w:rPr>
        <w:t>imediatamente.</w:t>
      </w:r>
    </w:p>
    <w:p w14:paraId="5CB2D573"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74" w14:textId="77777777" w:rsidR="00F65B5E" w:rsidRDefault="00F65B5E">
      <w:pPr>
        <w:pStyle w:val="Corpodetexto"/>
        <w:spacing w:before="6"/>
        <w:ind w:left="0"/>
        <w:jc w:val="left"/>
        <w:rPr>
          <w:sz w:val="17"/>
        </w:rPr>
      </w:pPr>
    </w:p>
    <w:p w14:paraId="5CB2D575" w14:textId="77777777" w:rsidR="00F65B5E" w:rsidRDefault="00000000">
      <w:pPr>
        <w:pStyle w:val="PargrafodaLista"/>
        <w:numPr>
          <w:ilvl w:val="2"/>
          <w:numId w:val="3"/>
        </w:numPr>
        <w:tabs>
          <w:tab w:val="left" w:pos="851"/>
        </w:tabs>
        <w:spacing w:before="99" w:line="300" w:lineRule="auto"/>
        <w:ind w:right="236" w:firstLine="0"/>
        <w:jc w:val="both"/>
        <w:rPr>
          <w:sz w:val="20"/>
        </w:rPr>
      </w:pPr>
      <w:r>
        <w:rPr>
          <w:sz w:val="20"/>
        </w:rPr>
        <w:t>Caso qualquer das partes e/ou quaisquer de seus representantes venham a ser demandados e/ou condenados pelo descumprimento das Leis Anticorrupção pela outra parte, e/ou por quaisquer de seus representantes, conselheiros, diretores e/ou funcionários, conforme aqui previsto, a parte que houver descumprido as obrigações desta cláusula deverá indenizar e ressarcir</w:t>
      </w:r>
      <w:r>
        <w:rPr>
          <w:spacing w:val="-11"/>
          <w:sz w:val="20"/>
        </w:rPr>
        <w:t xml:space="preserve"> </w:t>
      </w:r>
      <w:r>
        <w:rPr>
          <w:sz w:val="20"/>
        </w:rPr>
        <w:t>a</w:t>
      </w:r>
      <w:r>
        <w:rPr>
          <w:spacing w:val="-10"/>
          <w:sz w:val="20"/>
        </w:rPr>
        <w:t xml:space="preserve"> </w:t>
      </w:r>
      <w:r>
        <w:rPr>
          <w:sz w:val="20"/>
        </w:rPr>
        <w:t>outra</w:t>
      </w:r>
      <w:r>
        <w:rPr>
          <w:spacing w:val="-8"/>
          <w:sz w:val="20"/>
        </w:rPr>
        <w:t xml:space="preserve"> </w:t>
      </w:r>
      <w:r>
        <w:rPr>
          <w:sz w:val="20"/>
        </w:rPr>
        <w:t>parte</w:t>
      </w:r>
      <w:r>
        <w:rPr>
          <w:spacing w:val="-10"/>
          <w:sz w:val="20"/>
        </w:rPr>
        <w:t xml:space="preserve"> </w:t>
      </w:r>
      <w:r>
        <w:rPr>
          <w:sz w:val="20"/>
        </w:rPr>
        <w:t>e/ou</w:t>
      </w:r>
      <w:r>
        <w:rPr>
          <w:spacing w:val="-7"/>
          <w:sz w:val="20"/>
        </w:rPr>
        <w:t xml:space="preserve"> </w:t>
      </w:r>
      <w:r>
        <w:rPr>
          <w:sz w:val="20"/>
        </w:rPr>
        <w:t>os</w:t>
      </w:r>
      <w:r>
        <w:rPr>
          <w:spacing w:val="-11"/>
          <w:sz w:val="20"/>
        </w:rPr>
        <w:t xml:space="preserve"> </w:t>
      </w:r>
      <w:r>
        <w:rPr>
          <w:sz w:val="20"/>
        </w:rPr>
        <w:t>seus</w:t>
      </w:r>
      <w:r>
        <w:rPr>
          <w:spacing w:val="-11"/>
          <w:sz w:val="20"/>
        </w:rPr>
        <w:t xml:space="preserve"> </w:t>
      </w:r>
      <w:r>
        <w:rPr>
          <w:sz w:val="20"/>
        </w:rPr>
        <w:t>representantes</w:t>
      </w:r>
      <w:r>
        <w:rPr>
          <w:spacing w:val="-9"/>
          <w:sz w:val="20"/>
        </w:rPr>
        <w:t xml:space="preserve"> </w:t>
      </w:r>
      <w:r>
        <w:rPr>
          <w:sz w:val="20"/>
        </w:rPr>
        <w:t>de</w:t>
      </w:r>
      <w:r>
        <w:rPr>
          <w:spacing w:val="-10"/>
          <w:sz w:val="20"/>
        </w:rPr>
        <w:t xml:space="preserve"> </w:t>
      </w:r>
      <w:r>
        <w:rPr>
          <w:sz w:val="20"/>
        </w:rPr>
        <w:t>todas</w:t>
      </w:r>
      <w:r>
        <w:rPr>
          <w:spacing w:val="-11"/>
          <w:sz w:val="20"/>
        </w:rPr>
        <w:t xml:space="preserve"> </w:t>
      </w:r>
      <w:r>
        <w:rPr>
          <w:sz w:val="20"/>
        </w:rPr>
        <w:t>as</w:t>
      </w:r>
      <w:r>
        <w:rPr>
          <w:spacing w:val="-11"/>
          <w:sz w:val="20"/>
        </w:rPr>
        <w:t xml:space="preserve"> </w:t>
      </w:r>
      <w:r>
        <w:rPr>
          <w:sz w:val="20"/>
        </w:rPr>
        <w:t>despesas</w:t>
      </w:r>
      <w:r>
        <w:rPr>
          <w:spacing w:val="-9"/>
          <w:sz w:val="20"/>
        </w:rPr>
        <w:t xml:space="preserve"> </w:t>
      </w:r>
      <w:r>
        <w:rPr>
          <w:sz w:val="20"/>
        </w:rPr>
        <w:t>despendidas,</w:t>
      </w:r>
      <w:r>
        <w:rPr>
          <w:spacing w:val="-11"/>
          <w:sz w:val="20"/>
        </w:rPr>
        <w:t xml:space="preserve"> </w:t>
      </w:r>
      <w:r>
        <w:rPr>
          <w:sz w:val="20"/>
        </w:rPr>
        <w:t>incluindo, mas não se limitando ao valor da condenação, custas, honorários advocatícios no importe de 20% (vinte por cento) do valor envolvido, e todas as demais despesas que vierem a incorrer, bastando simples notificação por escrito enviada para a outra parte, que deverá ressarci-los no prazo de 05 (cinco) dias contados do recebimento da</w:t>
      </w:r>
      <w:r>
        <w:rPr>
          <w:spacing w:val="-6"/>
          <w:sz w:val="20"/>
        </w:rPr>
        <w:t xml:space="preserve"> </w:t>
      </w:r>
      <w:r>
        <w:rPr>
          <w:sz w:val="20"/>
        </w:rPr>
        <w:t>notificação.</w:t>
      </w:r>
    </w:p>
    <w:p w14:paraId="5CB2D576" w14:textId="47304FAF" w:rsidR="00F65B5E" w:rsidRDefault="00000000">
      <w:pPr>
        <w:pStyle w:val="PargrafodaLista"/>
        <w:numPr>
          <w:ilvl w:val="1"/>
          <w:numId w:val="3"/>
        </w:numPr>
        <w:tabs>
          <w:tab w:val="left" w:pos="621"/>
        </w:tabs>
        <w:spacing w:line="300" w:lineRule="auto"/>
        <w:ind w:right="242" w:firstLine="0"/>
        <w:jc w:val="both"/>
        <w:rPr>
          <w:sz w:val="20"/>
        </w:rPr>
      </w:pPr>
      <w:r>
        <w:rPr>
          <w:sz w:val="20"/>
        </w:rPr>
        <w:t xml:space="preserve">A </w:t>
      </w:r>
      <w:r w:rsidR="005F0D24">
        <w:rPr>
          <w:b/>
          <w:sz w:val="20"/>
        </w:rPr>
        <w:t>Smart Datacenter</w:t>
      </w:r>
      <w:r>
        <w:rPr>
          <w:b/>
          <w:sz w:val="20"/>
        </w:rPr>
        <w:t xml:space="preserve"> </w:t>
      </w:r>
      <w:r>
        <w:rPr>
          <w:sz w:val="20"/>
        </w:rPr>
        <w:t>declara e atesta que: (a) cumpre integralmente a legislação vigente, inclusive adotando medidas internas de compliance, pelo que se compromete a observar e cumprir</w:t>
      </w:r>
      <w:r>
        <w:rPr>
          <w:spacing w:val="-8"/>
          <w:sz w:val="20"/>
        </w:rPr>
        <w:t xml:space="preserve"> </w:t>
      </w:r>
      <w:r>
        <w:rPr>
          <w:sz w:val="20"/>
        </w:rPr>
        <w:t>plenamente</w:t>
      </w:r>
      <w:r>
        <w:rPr>
          <w:spacing w:val="-8"/>
          <w:sz w:val="20"/>
        </w:rPr>
        <w:t xml:space="preserve"> </w:t>
      </w:r>
      <w:r>
        <w:rPr>
          <w:sz w:val="20"/>
        </w:rPr>
        <w:t>todas</w:t>
      </w:r>
      <w:r>
        <w:rPr>
          <w:spacing w:val="-6"/>
          <w:sz w:val="20"/>
        </w:rPr>
        <w:t xml:space="preserve"> </w:t>
      </w:r>
      <w:r>
        <w:rPr>
          <w:sz w:val="20"/>
        </w:rPr>
        <w:t>as</w:t>
      </w:r>
      <w:r>
        <w:rPr>
          <w:spacing w:val="-8"/>
          <w:sz w:val="20"/>
        </w:rPr>
        <w:t xml:space="preserve"> </w:t>
      </w:r>
      <w:r>
        <w:rPr>
          <w:sz w:val="20"/>
        </w:rPr>
        <w:t>leis</w:t>
      </w:r>
      <w:r>
        <w:rPr>
          <w:spacing w:val="-8"/>
          <w:sz w:val="20"/>
        </w:rPr>
        <w:t xml:space="preserve"> </w:t>
      </w:r>
      <w:r>
        <w:rPr>
          <w:sz w:val="20"/>
        </w:rPr>
        <w:t>anticorrupção</w:t>
      </w:r>
      <w:r>
        <w:rPr>
          <w:spacing w:val="-9"/>
          <w:sz w:val="20"/>
        </w:rPr>
        <w:t xml:space="preserve"> </w:t>
      </w:r>
      <w:r>
        <w:rPr>
          <w:sz w:val="20"/>
        </w:rPr>
        <w:t>e</w:t>
      </w:r>
      <w:r>
        <w:rPr>
          <w:spacing w:val="-8"/>
          <w:sz w:val="20"/>
        </w:rPr>
        <w:t xml:space="preserve"> </w:t>
      </w:r>
      <w:r>
        <w:rPr>
          <w:sz w:val="20"/>
        </w:rPr>
        <w:t>de</w:t>
      </w:r>
      <w:r>
        <w:rPr>
          <w:spacing w:val="-7"/>
          <w:sz w:val="20"/>
        </w:rPr>
        <w:t xml:space="preserve"> </w:t>
      </w:r>
      <w:r>
        <w:rPr>
          <w:sz w:val="20"/>
        </w:rPr>
        <w:t>qualquer</w:t>
      </w:r>
      <w:r>
        <w:rPr>
          <w:spacing w:val="-8"/>
          <w:sz w:val="20"/>
        </w:rPr>
        <w:t xml:space="preserve"> </w:t>
      </w:r>
      <w:r>
        <w:rPr>
          <w:sz w:val="20"/>
        </w:rPr>
        <w:t>natureza</w:t>
      </w:r>
      <w:r>
        <w:rPr>
          <w:spacing w:val="-2"/>
          <w:sz w:val="20"/>
        </w:rPr>
        <w:t xml:space="preserve"> </w:t>
      </w:r>
      <w:r>
        <w:rPr>
          <w:sz w:val="20"/>
        </w:rPr>
        <w:t>aplicáveis</w:t>
      </w:r>
      <w:r>
        <w:rPr>
          <w:spacing w:val="-6"/>
          <w:sz w:val="20"/>
        </w:rPr>
        <w:t xml:space="preserve"> </w:t>
      </w:r>
      <w:r>
        <w:rPr>
          <w:sz w:val="20"/>
        </w:rPr>
        <w:t>e</w:t>
      </w:r>
      <w:r>
        <w:rPr>
          <w:spacing w:val="-8"/>
          <w:sz w:val="20"/>
        </w:rPr>
        <w:t xml:space="preserve"> </w:t>
      </w:r>
      <w:r>
        <w:rPr>
          <w:sz w:val="20"/>
        </w:rPr>
        <w:t>vigentes;</w:t>
      </w:r>
      <w:r>
        <w:rPr>
          <w:spacing w:val="-7"/>
          <w:sz w:val="20"/>
        </w:rPr>
        <w:t xml:space="preserve"> </w:t>
      </w:r>
      <w:r>
        <w:rPr>
          <w:sz w:val="20"/>
        </w:rPr>
        <w:t>(b) prestará os serviços de forma profissional, ética e de acordo com as normas regulatórias em vigor; (c) não há e não haverá durante a vigência do presente contrato qualquer conflito de interesses que possa comprometer a sua capacidade e imparcialidade com relação à execução dos serviços; (d) não irá (direta, indiretamente ou mediante quaisquer outros meios) oferecer, prometer ou efetuar pagamentos ou vantagens de qualquer natureza em favor de agentes públicos ou</w:t>
      </w:r>
      <w:r>
        <w:rPr>
          <w:spacing w:val="-4"/>
          <w:sz w:val="20"/>
        </w:rPr>
        <w:t xml:space="preserve"> </w:t>
      </w:r>
      <w:r>
        <w:rPr>
          <w:sz w:val="20"/>
        </w:rPr>
        <w:t>privados.</w:t>
      </w:r>
    </w:p>
    <w:p w14:paraId="5CB2D577" w14:textId="77777777" w:rsidR="00F65B5E" w:rsidRDefault="00000000">
      <w:pPr>
        <w:pStyle w:val="PargrafodaLista"/>
        <w:numPr>
          <w:ilvl w:val="1"/>
          <w:numId w:val="3"/>
        </w:numPr>
        <w:tabs>
          <w:tab w:val="left" w:pos="628"/>
        </w:tabs>
        <w:spacing w:before="119" w:line="300" w:lineRule="auto"/>
        <w:ind w:firstLine="0"/>
        <w:jc w:val="both"/>
        <w:rPr>
          <w:sz w:val="20"/>
        </w:rPr>
      </w:pPr>
      <w:r>
        <w:rPr>
          <w:sz w:val="20"/>
        </w:rPr>
        <w:t xml:space="preserve">O(A) </w:t>
      </w:r>
      <w:r>
        <w:rPr>
          <w:b/>
          <w:sz w:val="20"/>
        </w:rPr>
        <w:t xml:space="preserve">Contratante </w:t>
      </w:r>
      <w:r>
        <w:rPr>
          <w:sz w:val="20"/>
        </w:rPr>
        <w:t>declara e atesta que: (a) cumpre integralmente a legislação vigente, pelo que se compromete a observar e cumprir plenamente todas as leis anticorrupção e de qualquer natureza aplicáveis e vigentes; (b) possui recursos suficientes e com origem lícita para efetuar os pagamentos avençados neste contrato em favor da Contratada; (c) não há e não haverá</w:t>
      </w:r>
      <w:r>
        <w:rPr>
          <w:spacing w:val="-12"/>
          <w:sz w:val="20"/>
        </w:rPr>
        <w:t xml:space="preserve"> </w:t>
      </w:r>
      <w:r>
        <w:rPr>
          <w:sz w:val="20"/>
        </w:rPr>
        <w:t>durante</w:t>
      </w:r>
      <w:r>
        <w:rPr>
          <w:spacing w:val="-12"/>
          <w:sz w:val="20"/>
        </w:rPr>
        <w:t xml:space="preserve"> </w:t>
      </w:r>
      <w:r>
        <w:rPr>
          <w:sz w:val="20"/>
        </w:rPr>
        <w:t>a</w:t>
      </w:r>
      <w:r>
        <w:rPr>
          <w:spacing w:val="-9"/>
          <w:sz w:val="20"/>
        </w:rPr>
        <w:t xml:space="preserve"> </w:t>
      </w:r>
      <w:r>
        <w:rPr>
          <w:sz w:val="20"/>
        </w:rPr>
        <w:t>vigência</w:t>
      </w:r>
      <w:r>
        <w:rPr>
          <w:spacing w:val="-12"/>
          <w:sz w:val="20"/>
        </w:rPr>
        <w:t xml:space="preserve"> </w:t>
      </w:r>
      <w:r>
        <w:rPr>
          <w:sz w:val="20"/>
        </w:rPr>
        <w:t>do</w:t>
      </w:r>
      <w:r>
        <w:rPr>
          <w:spacing w:val="-12"/>
          <w:sz w:val="20"/>
        </w:rPr>
        <w:t xml:space="preserve"> </w:t>
      </w:r>
      <w:r>
        <w:rPr>
          <w:sz w:val="20"/>
        </w:rPr>
        <w:t>presente</w:t>
      </w:r>
      <w:r>
        <w:rPr>
          <w:spacing w:val="-12"/>
          <w:sz w:val="20"/>
        </w:rPr>
        <w:t xml:space="preserve"> </w:t>
      </w:r>
      <w:r>
        <w:rPr>
          <w:sz w:val="20"/>
        </w:rPr>
        <w:t>contrato</w:t>
      </w:r>
      <w:r>
        <w:rPr>
          <w:spacing w:val="-12"/>
          <w:sz w:val="20"/>
        </w:rPr>
        <w:t xml:space="preserve"> </w:t>
      </w:r>
      <w:r>
        <w:rPr>
          <w:sz w:val="20"/>
        </w:rPr>
        <w:t>qualquer</w:t>
      </w:r>
      <w:r>
        <w:rPr>
          <w:spacing w:val="-13"/>
          <w:sz w:val="20"/>
        </w:rPr>
        <w:t xml:space="preserve"> </w:t>
      </w:r>
      <w:r>
        <w:rPr>
          <w:sz w:val="20"/>
        </w:rPr>
        <w:t>conflito</w:t>
      </w:r>
      <w:r>
        <w:rPr>
          <w:spacing w:val="-12"/>
          <w:sz w:val="20"/>
        </w:rPr>
        <w:t xml:space="preserve"> </w:t>
      </w:r>
      <w:r>
        <w:rPr>
          <w:sz w:val="20"/>
        </w:rPr>
        <w:t>de</w:t>
      </w:r>
      <w:r>
        <w:rPr>
          <w:spacing w:val="-11"/>
          <w:sz w:val="20"/>
        </w:rPr>
        <w:t xml:space="preserve"> </w:t>
      </w:r>
      <w:r>
        <w:rPr>
          <w:sz w:val="20"/>
        </w:rPr>
        <w:t>interesses</w:t>
      </w:r>
      <w:r>
        <w:rPr>
          <w:spacing w:val="-12"/>
          <w:sz w:val="20"/>
        </w:rPr>
        <w:t xml:space="preserve"> </w:t>
      </w:r>
      <w:r>
        <w:rPr>
          <w:sz w:val="20"/>
        </w:rPr>
        <w:t>ou</w:t>
      </w:r>
      <w:r>
        <w:rPr>
          <w:spacing w:val="-14"/>
          <w:sz w:val="20"/>
        </w:rPr>
        <w:t xml:space="preserve"> </w:t>
      </w:r>
      <w:r>
        <w:rPr>
          <w:sz w:val="20"/>
        </w:rPr>
        <w:t>ilegalidade</w:t>
      </w:r>
      <w:r>
        <w:rPr>
          <w:spacing w:val="-11"/>
          <w:sz w:val="20"/>
        </w:rPr>
        <w:t xml:space="preserve"> </w:t>
      </w:r>
      <w:r>
        <w:rPr>
          <w:sz w:val="20"/>
        </w:rPr>
        <w:t>que possam comprometer a idoneidade e regularidade da contratação; (d) não irá (direta, indiretamente ou mediante quaisquer outros meios) oferecer, prometer ou efetuar pagamentos ou vantagens de qualquer natureza em favor de agentes</w:t>
      </w:r>
      <w:r>
        <w:rPr>
          <w:spacing w:val="-7"/>
          <w:sz w:val="20"/>
        </w:rPr>
        <w:t xml:space="preserve"> </w:t>
      </w:r>
      <w:r>
        <w:rPr>
          <w:sz w:val="20"/>
        </w:rPr>
        <w:t>públicos.</w:t>
      </w:r>
    </w:p>
    <w:p w14:paraId="5CB2D578" w14:textId="77777777" w:rsidR="00F65B5E" w:rsidRDefault="00000000">
      <w:pPr>
        <w:pStyle w:val="PargrafodaLista"/>
        <w:numPr>
          <w:ilvl w:val="1"/>
          <w:numId w:val="3"/>
        </w:numPr>
        <w:tabs>
          <w:tab w:val="left" w:pos="597"/>
        </w:tabs>
        <w:spacing w:line="300" w:lineRule="auto"/>
        <w:ind w:firstLine="0"/>
        <w:jc w:val="both"/>
        <w:rPr>
          <w:sz w:val="20"/>
        </w:rPr>
      </w:pPr>
      <w:r>
        <w:rPr>
          <w:sz w:val="20"/>
        </w:rPr>
        <w:t>Havendo</w:t>
      </w:r>
      <w:r>
        <w:rPr>
          <w:spacing w:val="-19"/>
          <w:sz w:val="20"/>
        </w:rPr>
        <w:t xml:space="preserve"> </w:t>
      </w:r>
      <w:r>
        <w:rPr>
          <w:sz w:val="20"/>
        </w:rPr>
        <w:t>comprovado</w:t>
      </w:r>
      <w:r>
        <w:rPr>
          <w:spacing w:val="-15"/>
          <w:sz w:val="20"/>
        </w:rPr>
        <w:t xml:space="preserve"> </w:t>
      </w:r>
      <w:r>
        <w:rPr>
          <w:sz w:val="20"/>
        </w:rPr>
        <w:t>descumprimento</w:t>
      </w:r>
      <w:r>
        <w:rPr>
          <w:spacing w:val="-18"/>
          <w:sz w:val="20"/>
        </w:rPr>
        <w:t xml:space="preserve"> </w:t>
      </w:r>
      <w:r>
        <w:rPr>
          <w:sz w:val="20"/>
        </w:rPr>
        <w:t>das</w:t>
      </w:r>
      <w:r>
        <w:rPr>
          <w:spacing w:val="-18"/>
          <w:sz w:val="20"/>
        </w:rPr>
        <w:t xml:space="preserve"> </w:t>
      </w:r>
      <w:r>
        <w:rPr>
          <w:sz w:val="20"/>
        </w:rPr>
        <w:t>obrigações</w:t>
      </w:r>
      <w:r>
        <w:rPr>
          <w:spacing w:val="-18"/>
          <w:sz w:val="20"/>
        </w:rPr>
        <w:t xml:space="preserve"> </w:t>
      </w:r>
      <w:r>
        <w:rPr>
          <w:sz w:val="20"/>
        </w:rPr>
        <w:t>de</w:t>
      </w:r>
      <w:r>
        <w:rPr>
          <w:spacing w:val="-18"/>
          <w:sz w:val="20"/>
        </w:rPr>
        <w:t xml:space="preserve"> </w:t>
      </w:r>
      <w:r>
        <w:rPr>
          <w:sz w:val="20"/>
        </w:rPr>
        <w:t>compliance</w:t>
      </w:r>
      <w:r>
        <w:rPr>
          <w:spacing w:val="-17"/>
          <w:sz w:val="20"/>
        </w:rPr>
        <w:t xml:space="preserve"> </w:t>
      </w:r>
      <w:r>
        <w:rPr>
          <w:sz w:val="20"/>
        </w:rPr>
        <w:t>acima</w:t>
      </w:r>
      <w:r>
        <w:rPr>
          <w:spacing w:val="-11"/>
          <w:sz w:val="20"/>
        </w:rPr>
        <w:t xml:space="preserve"> </w:t>
      </w:r>
      <w:r>
        <w:rPr>
          <w:sz w:val="20"/>
        </w:rPr>
        <w:t>citadas,</w:t>
      </w:r>
      <w:r>
        <w:rPr>
          <w:spacing w:val="-19"/>
          <w:sz w:val="20"/>
        </w:rPr>
        <w:t xml:space="preserve"> </w:t>
      </w:r>
      <w:r>
        <w:rPr>
          <w:sz w:val="20"/>
        </w:rPr>
        <w:t>a</w:t>
      </w:r>
      <w:r>
        <w:rPr>
          <w:spacing w:val="-17"/>
          <w:sz w:val="20"/>
        </w:rPr>
        <w:t xml:space="preserve"> </w:t>
      </w:r>
      <w:r>
        <w:rPr>
          <w:sz w:val="20"/>
        </w:rPr>
        <w:t>parte lesada poderá rescindir o contrato, sendo que eventuais perdas e danos relacionados ao não cumprimento de tais obrigações serão arcados integralmente pelo</w:t>
      </w:r>
      <w:r>
        <w:rPr>
          <w:spacing w:val="-6"/>
          <w:sz w:val="20"/>
        </w:rPr>
        <w:t xml:space="preserve"> </w:t>
      </w:r>
      <w:r>
        <w:rPr>
          <w:sz w:val="20"/>
        </w:rPr>
        <w:t>infrator.</w:t>
      </w:r>
    </w:p>
    <w:p w14:paraId="5CB2D579" w14:textId="77777777" w:rsidR="00F65B5E" w:rsidRDefault="00F65B5E">
      <w:pPr>
        <w:pStyle w:val="Corpodetexto"/>
        <w:spacing w:before="0"/>
        <w:ind w:left="0"/>
        <w:jc w:val="left"/>
        <w:rPr>
          <w:sz w:val="24"/>
        </w:rPr>
      </w:pPr>
    </w:p>
    <w:p w14:paraId="5CB2D57A" w14:textId="77777777" w:rsidR="00F65B5E" w:rsidRDefault="00F65B5E">
      <w:pPr>
        <w:pStyle w:val="Corpodetexto"/>
        <w:spacing w:before="11"/>
        <w:ind w:left="0"/>
        <w:jc w:val="left"/>
      </w:pPr>
    </w:p>
    <w:p w14:paraId="5CB2D57B" w14:textId="77777777" w:rsidR="00F65B5E" w:rsidRDefault="00000000">
      <w:pPr>
        <w:pStyle w:val="Ttulo1"/>
        <w:spacing w:line="300" w:lineRule="auto"/>
        <w:ind w:right="104"/>
      </w:pPr>
      <w:r>
        <w:t>CLÁUSULA DÉCIMA PRIMEIRA: DA ADEQUAÇÃO À LEI GERAL DE PROTEÇÃO DE DADOS PESSOAIS</w:t>
      </w:r>
    </w:p>
    <w:p w14:paraId="5CB2D57C" w14:textId="77777777" w:rsidR="00F65B5E" w:rsidRDefault="00000000">
      <w:pPr>
        <w:pStyle w:val="PargrafodaLista"/>
        <w:numPr>
          <w:ilvl w:val="1"/>
          <w:numId w:val="2"/>
        </w:numPr>
        <w:tabs>
          <w:tab w:val="left" w:pos="609"/>
        </w:tabs>
        <w:spacing w:before="122" w:line="300" w:lineRule="auto"/>
        <w:ind w:right="240" w:firstLine="0"/>
        <w:jc w:val="both"/>
        <w:rPr>
          <w:sz w:val="20"/>
        </w:rPr>
      </w:pPr>
      <w:r>
        <w:rPr>
          <w:sz w:val="20"/>
        </w:rPr>
        <w:t>As</w:t>
      </w:r>
      <w:r>
        <w:rPr>
          <w:spacing w:val="-3"/>
          <w:sz w:val="20"/>
        </w:rPr>
        <w:t xml:space="preserve"> </w:t>
      </w:r>
      <w:r>
        <w:rPr>
          <w:sz w:val="20"/>
        </w:rPr>
        <w:t>partes</w:t>
      </w:r>
      <w:r>
        <w:rPr>
          <w:spacing w:val="-3"/>
          <w:sz w:val="20"/>
        </w:rPr>
        <w:t xml:space="preserve"> </w:t>
      </w:r>
      <w:r>
        <w:rPr>
          <w:sz w:val="20"/>
        </w:rPr>
        <w:t>declaram</w:t>
      </w:r>
      <w:r>
        <w:rPr>
          <w:spacing w:val="-4"/>
          <w:sz w:val="20"/>
        </w:rPr>
        <w:t xml:space="preserve"> </w:t>
      </w:r>
      <w:r>
        <w:rPr>
          <w:sz w:val="20"/>
        </w:rPr>
        <w:t>que</w:t>
      </w:r>
      <w:r>
        <w:rPr>
          <w:spacing w:val="-5"/>
          <w:sz w:val="20"/>
        </w:rPr>
        <w:t xml:space="preserve"> </w:t>
      </w:r>
      <w:r>
        <w:rPr>
          <w:sz w:val="20"/>
        </w:rPr>
        <w:t>têm</w:t>
      </w:r>
      <w:r>
        <w:rPr>
          <w:spacing w:val="-5"/>
          <w:sz w:val="20"/>
        </w:rPr>
        <w:t xml:space="preserve"> </w:t>
      </w:r>
      <w:r>
        <w:rPr>
          <w:sz w:val="20"/>
        </w:rPr>
        <w:t>ciência</w:t>
      </w:r>
      <w:r>
        <w:rPr>
          <w:spacing w:val="-4"/>
          <w:sz w:val="20"/>
        </w:rPr>
        <w:t xml:space="preserve"> </w:t>
      </w:r>
      <w:r>
        <w:rPr>
          <w:sz w:val="20"/>
        </w:rPr>
        <w:t>integral</w:t>
      </w:r>
      <w:r>
        <w:rPr>
          <w:spacing w:val="-4"/>
          <w:sz w:val="20"/>
        </w:rPr>
        <w:t xml:space="preserve"> </w:t>
      </w:r>
      <w:r>
        <w:rPr>
          <w:sz w:val="20"/>
        </w:rPr>
        <w:t>das</w:t>
      </w:r>
      <w:r>
        <w:rPr>
          <w:spacing w:val="-3"/>
          <w:sz w:val="20"/>
        </w:rPr>
        <w:t xml:space="preserve"> </w:t>
      </w:r>
      <w:r>
        <w:rPr>
          <w:sz w:val="20"/>
        </w:rPr>
        <w:t>determinações</w:t>
      </w:r>
      <w:r>
        <w:rPr>
          <w:spacing w:val="-5"/>
          <w:sz w:val="20"/>
        </w:rPr>
        <w:t xml:space="preserve"> </w:t>
      </w:r>
      <w:r>
        <w:rPr>
          <w:sz w:val="20"/>
        </w:rPr>
        <w:t>da</w:t>
      </w:r>
      <w:r>
        <w:rPr>
          <w:spacing w:val="1"/>
          <w:sz w:val="20"/>
        </w:rPr>
        <w:t xml:space="preserve"> </w:t>
      </w:r>
      <w:r>
        <w:rPr>
          <w:sz w:val="20"/>
        </w:rPr>
        <w:t>Lei</w:t>
      </w:r>
      <w:r>
        <w:rPr>
          <w:spacing w:val="-5"/>
          <w:sz w:val="20"/>
        </w:rPr>
        <w:t xml:space="preserve"> </w:t>
      </w:r>
      <w:r>
        <w:rPr>
          <w:sz w:val="20"/>
        </w:rPr>
        <w:t>nº</w:t>
      </w:r>
      <w:r>
        <w:rPr>
          <w:spacing w:val="-5"/>
          <w:sz w:val="20"/>
        </w:rPr>
        <w:t xml:space="preserve"> </w:t>
      </w:r>
      <w:r>
        <w:rPr>
          <w:sz w:val="20"/>
        </w:rPr>
        <w:t>13.709/2018</w:t>
      </w:r>
      <w:r>
        <w:rPr>
          <w:spacing w:val="-4"/>
          <w:sz w:val="20"/>
        </w:rPr>
        <w:t xml:space="preserve"> </w:t>
      </w:r>
      <w:r>
        <w:rPr>
          <w:sz w:val="20"/>
        </w:rPr>
        <w:t>(Lei Geral</w:t>
      </w:r>
      <w:r>
        <w:rPr>
          <w:spacing w:val="-8"/>
          <w:sz w:val="20"/>
        </w:rPr>
        <w:t xml:space="preserve"> </w:t>
      </w:r>
      <w:r>
        <w:rPr>
          <w:sz w:val="20"/>
        </w:rPr>
        <w:t>de</w:t>
      </w:r>
      <w:r>
        <w:rPr>
          <w:spacing w:val="-8"/>
          <w:sz w:val="20"/>
        </w:rPr>
        <w:t xml:space="preserve"> </w:t>
      </w:r>
      <w:r>
        <w:rPr>
          <w:sz w:val="20"/>
        </w:rPr>
        <w:t>Proteção</w:t>
      </w:r>
      <w:r>
        <w:rPr>
          <w:spacing w:val="-8"/>
          <w:sz w:val="20"/>
        </w:rPr>
        <w:t xml:space="preserve"> </w:t>
      </w:r>
      <w:r>
        <w:rPr>
          <w:sz w:val="20"/>
        </w:rPr>
        <w:t>de</w:t>
      </w:r>
      <w:r>
        <w:rPr>
          <w:spacing w:val="-8"/>
          <w:sz w:val="20"/>
        </w:rPr>
        <w:t xml:space="preserve"> </w:t>
      </w:r>
      <w:r>
        <w:rPr>
          <w:sz w:val="20"/>
        </w:rPr>
        <w:t>Dados</w:t>
      </w:r>
      <w:r>
        <w:rPr>
          <w:spacing w:val="-5"/>
          <w:sz w:val="20"/>
        </w:rPr>
        <w:t xml:space="preserve"> </w:t>
      </w:r>
      <w:r>
        <w:rPr>
          <w:sz w:val="20"/>
        </w:rPr>
        <w:t>Pessoais</w:t>
      </w:r>
      <w:r>
        <w:rPr>
          <w:spacing w:val="-8"/>
          <w:sz w:val="20"/>
        </w:rPr>
        <w:t xml:space="preserve"> </w:t>
      </w:r>
      <w:r>
        <w:rPr>
          <w:sz w:val="20"/>
        </w:rPr>
        <w:t>-</w:t>
      </w:r>
      <w:r>
        <w:rPr>
          <w:spacing w:val="-9"/>
          <w:sz w:val="20"/>
        </w:rPr>
        <w:t xml:space="preserve"> </w:t>
      </w:r>
      <w:r>
        <w:rPr>
          <w:sz w:val="20"/>
        </w:rPr>
        <w:t>LGPD),</w:t>
      </w:r>
      <w:r>
        <w:rPr>
          <w:spacing w:val="-8"/>
          <w:sz w:val="20"/>
        </w:rPr>
        <w:t xml:space="preserve"> </w:t>
      </w:r>
      <w:r>
        <w:rPr>
          <w:sz w:val="20"/>
        </w:rPr>
        <w:t>e</w:t>
      </w:r>
      <w:r>
        <w:rPr>
          <w:spacing w:val="-8"/>
          <w:sz w:val="20"/>
        </w:rPr>
        <w:t xml:space="preserve"> </w:t>
      </w:r>
      <w:r>
        <w:rPr>
          <w:sz w:val="20"/>
        </w:rPr>
        <w:t>que</w:t>
      </w:r>
      <w:r>
        <w:rPr>
          <w:spacing w:val="-7"/>
          <w:sz w:val="20"/>
        </w:rPr>
        <w:t xml:space="preserve"> </w:t>
      </w:r>
      <w:r>
        <w:rPr>
          <w:sz w:val="20"/>
        </w:rPr>
        <w:t>estão</w:t>
      </w:r>
      <w:r>
        <w:rPr>
          <w:spacing w:val="-8"/>
          <w:sz w:val="20"/>
        </w:rPr>
        <w:t xml:space="preserve"> </w:t>
      </w:r>
      <w:r>
        <w:rPr>
          <w:sz w:val="20"/>
        </w:rPr>
        <w:t>adequadas</w:t>
      </w:r>
      <w:r>
        <w:rPr>
          <w:spacing w:val="-7"/>
          <w:sz w:val="20"/>
        </w:rPr>
        <w:t xml:space="preserve"> </w:t>
      </w:r>
      <w:r>
        <w:rPr>
          <w:sz w:val="20"/>
        </w:rPr>
        <w:t>e</w:t>
      </w:r>
      <w:r>
        <w:rPr>
          <w:spacing w:val="-8"/>
          <w:sz w:val="20"/>
        </w:rPr>
        <w:t xml:space="preserve"> </w:t>
      </w:r>
      <w:r>
        <w:rPr>
          <w:sz w:val="20"/>
        </w:rPr>
        <w:t>cumprindo</w:t>
      </w:r>
      <w:r>
        <w:rPr>
          <w:spacing w:val="-5"/>
          <w:sz w:val="20"/>
        </w:rPr>
        <w:t xml:space="preserve"> </w:t>
      </w:r>
      <w:r>
        <w:rPr>
          <w:sz w:val="20"/>
        </w:rPr>
        <w:t>as</w:t>
      </w:r>
      <w:r>
        <w:rPr>
          <w:spacing w:val="-8"/>
          <w:sz w:val="20"/>
        </w:rPr>
        <w:t xml:space="preserve"> </w:t>
      </w:r>
      <w:r>
        <w:rPr>
          <w:sz w:val="20"/>
        </w:rPr>
        <w:t>exigências nos exatos termos da lei.</w:t>
      </w:r>
    </w:p>
    <w:p w14:paraId="5CB2D57D" w14:textId="43D7D3E6" w:rsidR="00F65B5E" w:rsidRDefault="00000000">
      <w:pPr>
        <w:pStyle w:val="PargrafodaLista"/>
        <w:numPr>
          <w:ilvl w:val="2"/>
          <w:numId w:val="2"/>
        </w:numPr>
        <w:tabs>
          <w:tab w:val="left" w:pos="757"/>
        </w:tabs>
        <w:spacing w:before="119" w:line="300" w:lineRule="auto"/>
        <w:ind w:firstLine="0"/>
        <w:jc w:val="both"/>
        <w:rPr>
          <w:sz w:val="20"/>
        </w:rPr>
      </w:pPr>
      <w:r>
        <w:rPr>
          <w:sz w:val="20"/>
        </w:rPr>
        <w:t xml:space="preserve">O(A) </w:t>
      </w:r>
      <w:r>
        <w:rPr>
          <w:b/>
          <w:sz w:val="20"/>
        </w:rPr>
        <w:t xml:space="preserve">Contratante </w:t>
      </w:r>
      <w:r>
        <w:rPr>
          <w:sz w:val="20"/>
        </w:rPr>
        <w:t xml:space="preserve">concorda e anui que, por força da avença ora pactuada, a </w:t>
      </w:r>
      <w:r w:rsidR="005F0D24">
        <w:rPr>
          <w:b/>
          <w:sz w:val="20"/>
        </w:rPr>
        <w:t>Smart Datacenter</w:t>
      </w:r>
      <w:r>
        <w:rPr>
          <w:b/>
          <w:spacing w:val="-1"/>
          <w:sz w:val="20"/>
        </w:rPr>
        <w:t xml:space="preserve"> </w:t>
      </w:r>
      <w:r>
        <w:rPr>
          <w:sz w:val="20"/>
        </w:rPr>
        <w:t>constitui</w:t>
      </w:r>
      <w:r>
        <w:rPr>
          <w:spacing w:val="-7"/>
          <w:sz w:val="20"/>
        </w:rPr>
        <w:t xml:space="preserve"> </w:t>
      </w:r>
      <w:r>
        <w:rPr>
          <w:sz w:val="20"/>
        </w:rPr>
        <w:t>apenas</w:t>
      </w:r>
      <w:r>
        <w:rPr>
          <w:spacing w:val="-7"/>
          <w:sz w:val="20"/>
        </w:rPr>
        <w:t xml:space="preserve"> </w:t>
      </w:r>
      <w:r>
        <w:rPr>
          <w:sz w:val="20"/>
        </w:rPr>
        <w:t>em</w:t>
      </w:r>
      <w:r>
        <w:rPr>
          <w:spacing w:val="-7"/>
          <w:sz w:val="20"/>
        </w:rPr>
        <w:t xml:space="preserve"> </w:t>
      </w:r>
      <w:r>
        <w:rPr>
          <w:sz w:val="20"/>
        </w:rPr>
        <w:t>promotora</w:t>
      </w:r>
      <w:r>
        <w:rPr>
          <w:spacing w:val="-7"/>
          <w:sz w:val="20"/>
        </w:rPr>
        <w:t xml:space="preserve"> </w:t>
      </w:r>
      <w:r>
        <w:rPr>
          <w:sz w:val="20"/>
        </w:rPr>
        <w:t>de</w:t>
      </w:r>
      <w:r>
        <w:rPr>
          <w:spacing w:val="-7"/>
          <w:sz w:val="20"/>
        </w:rPr>
        <w:t xml:space="preserve"> </w:t>
      </w:r>
      <w:r>
        <w:rPr>
          <w:sz w:val="20"/>
        </w:rPr>
        <w:t>acesso</w:t>
      </w:r>
      <w:r>
        <w:rPr>
          <w:spacing w:val="-7"/>
          <w:sz w:val="20"/>
        </w:rPr>
        <w:t xml:space="preserve"> </w:t>
      </w:r>
      <w:r>
        <w:rPr>
          <w:sz w:val="20"/>
        </w:rPr>
        <w:t>à</w:t>
      </w:r>
      <w:r>
        <w:rPr>
          <w:spacing w:val="-7"/>
          <w:sz w:val="20"/>
        </w:rPr>
        <w:t xml:space="preserve"> </w:t>
      </w:r>
      <w:r>
        <w:rPr>
          <w:sz w:val="20"/>
        </w:rPr>
        <w:t>infraestrutura</w:t>
      </w:r>
      <w:r>
        <w:rPr>
          <w:spacing w:val="-7"/>
          <w:sz w:val="20"/>
        </w:rPr>
        <w:t xml:space="preserve"> </w:t>
      </w:r>
      <w:r>
        <w:rPr>
          <w:sz w:val="20"/>
        </w:rPr>
        <w:t>e</w:t>
      </w:r>
      <w:r>
        <w:rPr>
          <w:spacing w:val="-8"/>
          <w:sz w:val="20"/>
        </w:rPr>
        <w:t xml:space="preserve"> </w:t>
      </w:r>
      <w:r>
        <w:rPr>
          <w:sz w:val="20"/>
        </w:rPr>
        <w:t>não</w:t>
      </w:r>
      <w:r>
        <w:rPr>
          <w:spacing w:val="-8"/>
          <w:sz w:val="20"/>
        </w:rPr>
        <w:t xml:space="preserve"> </w:t>
      </w:r>
      <w:r>
        <w:rPr>
          <w:sz w:val="20"/>
        </w:rPr>
        <w:t>se</w:t>
      </w:r>
      <w:r>
        <w:rPr>
          <w:spacing w:val="-6"/>
          <w:sz w:val="20"/>
        </w:rPr>
        <w:t xml:space="preserve"> </w:t>
      </w:r>
      <w:r>
        <w:rPr>
          <w:sz w:val="20"/>
        </w:rPr>
        <w:t xml:space="preserve">responsabilizará de nenhuma forma pelas atividades desenvolvidas pelo(a) </w:t>
      </w:r>
      <w:r>
        <w:rPr>
          <w:b/>
          <w:sz w:val="20"/>
        </w:rPr>
        <w:t>Contratante</w:t>
      </w:r>
      <w:r>
        <w:rPr>
          <w:sz w:val="20"/>
        </w:rPr>
        <w:t xml:space="preserve">. Sendo assim, o(a) </w:t>
      </w:r>
      <w:r>
        <w:rPr>
          <w:b/>
          <w:sz w:val="20"/>
        </w:rPr>
        <w:t xml:space="preserve">Contratante </w:t>
      </w:r>
      <w:r>
        <w:rPr>
          <w:sz w:val="20"/>
        </w:rPr>
        <w:t>concorda e anui que o esquema de circulação de dados, previsto no artigo 5º da LGPD (e exemplificado abaixo), será de sua inteira responsabilidade, desde a coleta do dado até sua</w:t>
      </w:r>
      <w:r>
        <w:rPr>
          <w:spacing w:val="-1"/>
          <w:sz w:val="20"/>
        </w:rPr>
        <w:t xml:space="preserve"> </w:t>
      </w:r>
      <w:r>
        <w:rPr>
          <w:sz w:val="20"/>
        </w:rPr>
        <w:t>eliminação.</w:t>
      </w:r>
    </w:p>
    <w:p w14:paraId="5CB2D57E"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7F" w14:textId="77777777" w:rsidR="00F65B5E" w:rsidRDefault="00F65B5E">
      <w:pPr>
        <w:pStyle w:val="Corpodetexto"/>
        <w:spacing w:before="1"/>
        <w:ind w:left="0"/>
        <w:jc w:val="left"/>
        <w:rPr>
          <w:sz w:val="29"/>
        </w:rPr>
      </w:pPr>
    </w:p>
    <w:p w14:paraId="5CB2D580" w14:textId="77777777" w:rsidR="00F65B5E" w:rsidRDefault="00000000">
      <w:pPr>
        <w:pStyle w:val="Corpodetexto"/>
        <w:spacing w:before="0"/>
        <w:ind w:left="142"/>
        <w:jc w:val="left"/>
      </w:pPr>
      <w:r>
        <w:rPr>
          <w:noProof/>
        </w:rPr>
        <w:drawing>
          <wp:inline distT="0" distB="0" distL="0" distR="0" wp14:anchorId="5CB2D5A2" wp14:editId="5CB2D5A3">
            <wp:extent cx="5417247" cy="26574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17247" cy="265747"/>
                    </a:xfrm>
                    <a:prstGeom prst="rect">
                      <a:avLst/>
                    </a:prstGeom>
                  </pic:spPr>
                </pic:pic>
              </a:graphicData>
            </a:graphic>
          </wp:inline>
        </w:drawing>
      </w:r>
    </w:p>
    <w:p w14:paraId="5CB2D581" w14:textId="77777777" w:rsidR="00F65B5E" w:rsidRDefault="00F65B5E">
      <w:pPr>
        <w:pStyle w:val="Corpodetexto"/>
        <w:spacing w:before="6"/>
        <w:ind w:left="0"/>
        <w:jc w:val="left"/>
        <w:rPr>
          <w:sz w:val="11"/>
        </w:rPr>
      </w:pPr>
    </w:p>
    <w:p w14:paraId="5CB2D582" w14:textId="77777777" w:rsidR="00F65B5E" w:rsidRDefault="00000000">
      <w:pPr>
        <w:pStyle w:val="PargrafodaLista"/>
        <w:numPr>
          <w:ilvl w:val="1"/>
          <w:numId w:val="2"/>
        </w:numPr>
        <w:tabs>
          <w:tab w:val="left" w:pos="642"/>
        </w:tabs>
        <w:spacing w:before="99" w:line="300" w:lineRule="auto"/>
        <w:ind w:firstLine="0"/>
        <w:jc w:val="both"/>
        <w:rPr>
          <w:sz w:val="20"/>
        </w:rPr>
      </w:pPr>
      <w:r>
        <w:rPr>
          <w:sz w:val="20"/>
        </w:rPr>
        <w:t>As partes se obrigam a obter, mediante assinatura de termos por seus colaboradores, fornecedores</w:t>
      </w:r>
      <w:r>
        <w:rPr>
          <w:spacing w:val="-14"/>
          <w:sz w:val="20"/>
        </w:rPr>
        <w:t xml:space="preserve"> </w:t>
      </w:r>
      <w:r>
        <w:rPr>
          <w:sz w:val="20"/>
        </w:rPr>
        <w:t>e</w:t>
      </w:r>
      <w:r>
        <w:rPr>
          <w:spacing w:val="-14"/>
          <w:sz w:val="20"/>
        </w:rPr>
        <w:t xml:space="preserve"> </w:t>
      </w:r>
      <w:r>
        <w:rPr>
          <w:sz w:val="20"/>
        </w:rPr>
        <w:t>demais</w:t>
      </w:r>
      <w:r>
        <w:rPr>
          <w:spacing w:val="-14"/>
          <w:sz w:val="20"/>
        </w:rPr>
        <w:t xml:space="preserve"> </w:t>
      </w:r>
      <w:r>
        <w:rPr>
          <w:sz w:val="20"/>
        </w:rPr>
        <w:t>indivíduos,</w:t>
      </w:r>
      <w:r>
        <w:rPr>
          <w:spacing w:val="-15"/>
          <w:sz w:val="20"/>
        </w:rPr>
        <w:t xml:space="preserve"> </w:t>
      </w:r>
      <w:r>
        <w:rPr>
          <w:sz w:val="20"/>
        </w:rPr>
        <w:t>o</w:t>
      </w:r>
      <w:r>
        <w:rPr>
          <w:spacing w:val="-14"/>
          <w:sz w:val="20"/>
        </w:rPr>
        <w:t xml:space="preserve"> </w:t>
      </w:r>
      <w:r>
        <w:rPr>
          <w:sz w:val="20"/>
        </w:rPr>
        <w:t>expresso</w:t>
      </w:r>
      <w:r>
        <w:rPr>
          <w:spacing w:val="-12"/>
          <w:sz w:val="20"/>
        </w:rPr>
        <w:t xml:space="preserve"> </w:t>
      </w:r>
      <w:r>
        <w:rPr>
          <w:sz w:val="20"/>
        </w:rPr>
        <w:t>consentimento</w:t>
      </w:r>
      <w:r>
        <w:rPr>
          <w:spacing w:val="-14"/>
          <w:sz w:val="20"/>
        </w:rPr>
        <w:t xml:space="preserve"> </w:t>
      </w:r>
      <w:r>
        <w:rPr>
          <w:sz w:val="20"/>
        </w:rPr>
        <w:t>sobre</w:t>
      </w:r>
      <w:r>
        <w:rPr>
          <w:spacing w:val="-13"/>
          <w:sz w:val="20"/>
        </w:rPr>
        <w:t xml:space="preserve"> </w:t>
      </w:r>
      <w:r>
        <w:rPr>
          <w:sz w:val="20"/>
        </w:rPr>
        <w:t>a</w:t>
      </w:r>
      <w:r>
        <w:rPr>
          <w:spacing w:val="-9"/>
          <w:sz w:val="20"/>
        </w:rPr>
        <w:t xml:space="preserve"> </w:t>
      </w:r>
      <w:r>
        <w:rPr>
          <w:sz w:val="20"/>
        </w:rPr>
        <w:t>possível</w:t>
      </w:r>
      <w:r>
        <w:rPr>
          <w:spacing w:val="-14"/>
          <w:sz w:val="20"/>
        </w:rPr>
        <w:t xml:space="preserve"> </w:t>
      </w:r>
      <w:r>
        <w:rPr>
          <w:sz w:val="20"/>
        </w:rPr>
        <w:t>coleta</w:t>
      </w:r>
      <w:r>
        <w:rPr>
          <w:spacing w:val="-13"/>
          <w:sz w:val="20"/>
        </w:rPr>
        <w:t xml:space="preserve"> </w:t>
      </w:r>
      <w:r>
        <w:rPr>
          <w:sz w:val="20"/>
        </w:rPr>
        <w:t>e</w:t>
      </w:r>
      <w:r>
        <w:rPr>
          <w:spacing w:val="-14"/>
          <w:sz w:val="20"/>
        </w:rPr>
        <w:t xml:space="preserve"> </w:t>
      </w:r>
      <w:r>
        <w:rPr>
          <w:sz w:val="20"/>
        </w:rPr>
        <w:t>tratamento de</w:t>
      </w:r>
      <w:r>
        <w:rPr>
          <w:spacing w:val="-13"/>
          <w:sz w:val="20"/>
        </w:rPr>
        <w:t xml:space="preserve"> </w:t>
      </w:r>
      <w:r>
        <w:rPr>
          <w:sz w:val="20"/>
        </w:rPr>
        <w:t>dados</w:t>
      </w:r>
      <w:r>
        <w:rPr>
          <w:spacing w:val="-13"/>
          <w:sz w:val="20"/>
        </w:rPr>
        <w:t xml:space="preserve"> </w:t>
      </w:r>
      <w:r>
        <w:rPr>
          <w:sz w:val="20"/>
        </w:rPr>
        <w:t>pessoais</w:t>
      </w:r>
      <w:r>
        <w:rPr>
          <w:spacing w:val="-13"/>
          <w:sz w:val="20"/>
        </w:rPr>
        <w:t xml:space="preserve"> </w:t>
      </w:r>
      <w:r>
        <w:rPr>
          <w:sz w:val="20"/>
        </w:rPr>
        <w:t>desses,</w:t>
      </w:r>
      <w:r>
        <w:rPr>
          <w:spacing w:val="-14"/>
          <w:sz w:val="20"/>
        </w:rPr>
        <w:t xml:space="preserve"> </w:t>
      </w:r>
      <w:r>
        <w:rPr>
          <w:sz w:val="20"/>
        </w:rPr>
        <w:t>promovendo</w:t>
      </w:r>
      <w:r>
        <w:rPr>
          <w:spacing w:val="-14"/>
          <w:sz w:val="20"/>
        </w:rPr>
        <w:t xml:space="preserve"> </w:t>
      </w:r>
      <w:r>
        <w:rPr>
          <w:sz w:val="20"/>
        </w:rPr>
        <w:t>a</w:t>
      </w:r>
      <w:r>
        <w:rPr>
          <w:spacing w:val="-12"/>
          <w:sz w:val="20"/>
        </w:rPr>
        <w:t xml:space="preserve"> </w:t>
      </w:r>
      <w:r>
        <w:rPr>
          <w:sz w:val="20"/>
        </w:rPr>
        <w:t>exclusão</w:t>
      </w:r>
      <w:r>
        <w:rPr>
          <w:spacing w:val="-10"/>
          <w:sz w:val="20"/>
        </w:rPr>
        <w:t xml:space="preserve"> </w:t>
      </w:r>
      <w:r>
        <w:rPr>
          <w:sz w:val="20"/>
        </w:rPr>
        <w:t>de</w:t>
      </w:r>
      <w:r>
        <w:rPr>
          <w:spacing w:val="-13"/>
          <w:sz w:val="20"/>
        </w:rPr>
        <w:t xml:space="preserve"> </w:t>
      </w:r>
      <w:r>
        <w:rPr>
          <w:sz w:val="20"/>
        </w:rPr>
        <w:t>dados</w:t>
      </w:r>
      <w:r>
        <w:rPr>
          <w:spacing w:val="-13"/>
          <w:sz w:val="20"/>
        </w:rPr>
        <w:t xml:space="preserve"> </w:t>
      </w:r>
      <w:r>
        <w:rPr>
          <w:sz w:val="20"/>
        </w:rPr>
        <w:t>caso</w:t>
      </w:r>
      <w:r>
        <w:rPr>
          <w:spacing w:val="-14"/>
          <w:sz w:val="20"/>
        </w:rPr>
        <w:t xml:space="preserve"> </w:t>
      </w:r>
      <w:r>
        <w:rPr>
          <w:sz w:val="20"/>
        </w:rPr>
        <w:t>seja</w:t>
      </w:r>
      <w:r>
        <w:rPr>
          <w:spacing w:val="-13"/>
          <w:sz w:val="20"/>
        </w:rPr>
        <w:t xml:space="preserve"> </w:t>
      </w:r>
      <w:r>
        <w:rPr>
          <w:sz w:val="20"/>
        </w:rPr>
        <w:t>requisitado</w:t>
      </w:r>
      <w:r>
        <w:rPr>
          <w:spacing w:val="-13"/>
          <w:sz w:val="20"/>
        </w:rPr>
        <w:t xml:space="preserve"> </w:t>
      </w:r>
      <w:r>
        <w:rPr>
          <w:sz w:val="20"/>
        </w:rPr>
        <w:t>pelo</w:t>
      </w:r>
      <w:r>
        <w:rPr>
          <w:spacing w:val="-11"/>
          <w:sz w:val="20"/>
        </w:rPr>
        <w:t xml:space="preserve"> </w:t>
      </w:r>
      <w:r>
        <w:rPr>
          <w:sz w:val="20"/>
        </w:rPr>
        <w:t>respectivo titular, conforme determina o artigo 8º, §5º, da</w:t>
      </w:r>
      <w:r>
        <w:rPr>
          <w:spacing w:val="-1"/>
          <w:sz w:val="20"/>
        </w:rPr>
        <w:t xml:space="preserve"> </w:t>
      </w:r>
      <w:r>
        <w:rPr>
          <w:sz w:val="20"/>
        </w:rPr>
        <w:t>LGPD.</w:t>
      </w:r>
    </w:p>
    <w:p w14:paraId="5CB2D583" w14:textId="77777777" w:rsidR="00F65B5E" w:rsidRDefault="00000000">
      <w:pPr>
        <w:pStyle w:val="PargrafodaLista"/>
        <w:numPr>
          <w:ilvl w:val="1"/>
          <w:numId w:val="2"/>
        </w:numPr>
        <w:tabs>
          <w:tab w:val="left" w:pos="609"/>
        </w:tabs>
        <w:spacing w:line="300" w:lineRule="auto"/>
        <w:ind w:firstLine="0"/>
        <w:jc w:val="both"/>
        <w:rPr>
          <w:sz w:val="20"/>
        </w:rPr>
      </w:pPr>
      <w:r>
        <w:rPr>
          <w:sz w:val="20"/>
        </w:rPr>
        <w:t>As</w:t>
      </w:r>
      <w:r>
        <w:rPr>
          <w:spacing w:val="-3"/>
          <w:sz w:val="20"/>
        </w:rPr>
        <w:t xml:space="preserve"> </w:t>
      </w:r>
      <w:r>
        <w:rPr>
          <w:sz w:val="20"/>
        </w:rPr>
        <w:t>partes</w:t>
      </w:r>
      <w:r>
        <w:rPr>
          <w:spacing w:val="-5"/>
          <w:sz w:val="20"/>
        </w:rPr>
        <w:t xml:space="preserve"> </w:t>
      </w:r>
      <w:r>
        <w:rPr>
          <w:sz w:val="20"/>
        </w:rPr>
        <w:t>se</w:t>
      </w:r>
      <w:r>
        <w:rPr>
          <w:spacing w:val="-4"/>
          <w:sz w:val="20"/>
        </w:rPr>
        <w:t xml:space="preserve"> </w:t>
      </w:r>
      <w:r>
        <w:rPr>
          <w:sz w:val="20"/>
        </w:rPr>
        <w:t>obrigam a</w:t>
      </w:r>
      <w:r>
        <w:rPr>
          <w:spacing w:val="-4"/>
          <w:sz w:val="20"/>
        </w:rPr>
        <w:t xml:space="preserve"> </w:t>
      </w:r>
      <w:r>
        <w:rPr>
          <w:sz w:val="20"/>
        </w:rPr>
        <w:t>envidar</w:t>
      </w:r>
      <w:r>
        <w:rPr>
          <w:spacing w:val="-5"/>
          <w:sz w:val="20"/>
        </w:rPr>
        <w:t xml:space="preserve"> </w:t>
      </w:r>
      <w:r>
        <w:rPr>
          <w:sz w:val="20"/>
        </w:rPr>
        <w:t>todos</w:t>
      </w:r>
      <w:r>
        <w:rPr>
          <w:spacing w:val="-5"/>
          <w:sz w:val="20"/>
        </w:rPr>
        <w:t xml:space="preserve"> </w:t>
      </w:r>
      <w:r>
        <w:rPr>
          <w:sz w:val="20"/>
        </w:rPr>
        <w:t>os</w:t>
      </w:r>
      <w:r>
        <w:rPr>
          <w:spacing w:val="-3"/>
          <w:sz w:val="20"/>
        </w:rPr>
        <w:t xml:space="preserve"> </w:t>
      </w:r>
      <w:r>
        <w:rPr>
          <w:sz w:val="20"/>
        </w:rPr>
        <w:t>esforços</w:t>
      </w:r>
      <w:r>
        <w:rPr>
          <w:spacing w:val="-3"/>
          <w:sz w:val="20"/>
        </w:rPr>
        <w:t xml:space="preserve"> </w:t>
      </w:r>
      <w:r>
        <w:rPr>
          <w:sz w:val="20"/>
        </w:rPr>
        <w:t>necessários</w:t>
      </w:r>
      <w:r>
        <w:rPr>
          <w:spacing w:val="-5"/>
          <w:sz w:val="20"/>
        </w:rPr>
        <w:t xml:space="preserve"> </w:t>
      </w:r>
      <w:r>
        <w:rPr>
          <w:sz w:val="20"/>
        </w:rPr>
        <w:t>à</w:t>
      </w:r>
      <w:r>
        <w:rPr>
          <w:spacing w:val="-4"/>
          <w:sz w:val="20"/>
        </w:rPr>
        <w:t xml:space="preserve"> </w:t>
      </w:r>
      <w:r>
        <w:rPr>
          <w:sz w:val="20"/>
        </w:rPr>
        <w:t>promoção</w:t>
      </w:r>
      <w:r>
        <w:rPr>
          <w:spacing w:val="-5"/>
          <w:sz w:val="20"/>
        </w:rPr>
        <w:t xml:space="preserve"> </w:t>
      </w:r>
      <w:r>
        <w:rPr>
          <w:sz w:val="20"/>
        </w:rPr>
        <w:t>de</w:t>
      </w:r>
      <w:r>
        <w:rPr>
          <w:spacing w:val="3"/>
          <w:sz w:val="20"/>
        </w:rPr>
        <w:t xml:space="preserve"> </w:t>
      </w:r>
      <w:r>
        <w:rPr>
          <w:sz w:val="20"/>
        </w:rPr>
        <w:t>um</w:t>
      </w:r>
      <w:r>
        <w:rPr>
          <w:spacing w:val="-4"/>
          <w:sz w:val="20"/>
        </w:rPr>
        <w:t xml:space="preserve"> </w:t>
      </w:r>
      <w:r>
        <w:rPr>
          <w:sz w:val="20"/>
        </w:rPr>
        <w:t>ambiente seguro para o tratamento de dados pessoais por elas colhidos e atestam que o presente instrumento</w:t>
      </w:r>
      <w:r>
        <w:rPr>
          <w:spacing w:val="-18"/>
          <w:sz w:val="20"/>
        </w:rPr>
        <w:t xml:space="preserve"> </w:t>
      </w:r>
      <w:r>
        <w:rPr>
          <w:sz w:val="20"/>
        </w:rPr>
        <w:t>poderá</w:t>
      </w:r>
      <w:r>
        <w:rPr>
          <w:spacing w:val="-18"/>
          <w:sz w:val="20"/>
        </w:rPr>
        <w:t xml:space="preserve"> </w:t>
      </w:r>
      <w:r>
        <w:rPr>
          <w:sz w:val="20"/>
        </w:rPr>
        <w:t>ser</w:t>
      </w:r>
      <w:r>
        <w:rPr>
          <w:spacing w:val="-18"/>
          <w:sz w:val="20"/>
        </w:rPr>
        <w:t xml:space="preserve"> </w:t>
      </w:r>
      <w:r>
        <w:rPr>
          <w:sz w:val="20"/>
        </w:rPr>
        <w:t>rescindido</w:t>
      </w:r>
      <w:r>
        <w:rPr>
          <w:spacing w:val="-18"/>
          <w:sz w:val="20"/>
        </w:rPr>
        <w:t xml:space="preserve"> </w:t>
      </w:r>
      <w:r>
        <w:rPr>
          <w:sz w:val="20"/>
        </w:rPr>
        <w:t>de</w:t>
      </w:r>
      <w:r>
        <w:rPr>
          <w:spacing w:val="-18"/>
          <w:sz w:val="20"/>
        </w:rPr>
        <w:t xml:space="preserve"> </w:t>
      </w:r>
      <w:r>
        <w:rPr>
          <w:sz w:val="20"/>
        </w:rPr>
        <w:t>pleno</w:t>
      </w:r>
      <w:r>
        <w:rPr>
          <w:spacing w:val="-19"/>
          <w:sz w:val="20"/>
        </w:rPr>
        <w:t xml:space="preserve"> </w:t>
      </w:r>
      <w:r>
        <w:rPr>
          <w:sz w:val="20"/>
        </w:rPr>
        <w:t>direito</w:t>
      </w:r>
      <w:r>
        <w:rPr>
          <w:spacing w:val="-19"/>
          <w:sz w:val="20"/>
        </w:rPr>
        <w:t xml:space="preserve"> </w:t>
      </w:r>
      <w:r>
        <w:rPr>
          <w:sz w:val="20"/>
        </w:rPr>
        <w:t>caso</w:t>
      </w:r>
      <w:r>
        <w:rPr>
          <w:spacing w:val="-18"/>
          <w:sz w:val="20"/>
        </w:rPr>
        <w:t xml:space="preserve"> </w:t>
      </w:r>
      <w:r>
        <w:rPr>
          <w:sz w:val="20"/>
        </w:rPr>
        <w:t>sejam,</w:t>
      </w:r>
      <w:r>
        <w:rPr>
          <w:spacing w:val="-19"/>
          <w:sz w:val="20"/>
        </w:rPr>
        <w:t xml:space="preserve"> </w:t>
      </w:r>
      <w:r>
        <w:rPr>
          <w:sz w:val="20"/>
        </w:rPr>
        <w:t>comprovadamente,</w:t>
      </w:r>
      <w:r>
        <w:rPr>
          <w:spacing w:val="-19"/>
          <w:sz w:val="20"/>
        </w:rPr>
        <w:t xml:space="preserve"> </w:t>
      </w:r>
      <w:r>
        <w:rPr>
          <w:sz w:val="20"/>
        </w:rPr>
        <w:t>vazados</w:t>
      </w:r>
      <w:r>
        <w:rPr>
          <w:spacing w:val="-18"/>
          <w:sz w:val="20"/>
        </w:rPr>
        <w:t xml:space="preserve"> </w:t>
      </w:r>
      <w:r>
        <w:rPr>
          <w:sz w:val="20"/>
        </w:rPr>
        <w:t>dados ou</w:t>
      </w:r>
      <w:r>
        <w:rPr>
          <w:spacing w:val="-7"/>
          <w:sz w:val="20"/>
        </w:rPr>
        <w:t xml:space="preserve"> </w:t>
      </w:r>
      <w:r>
        <w:rPr>
          <w:sz w:val="20"/>
        </w:rPr>
        <w:t>afrontado</w:t>
      </w:r>
      <w:r>
        <w:rPr>
          <w:spacing w:val="-6"/>
          <w:sz w:val="20"/>
        </w:rPr>
        <w:t xml:space="preserve"> </w:t>
      </w:r>
      <w:r>
        <w:rPr>
          <w:sz w:val="20"/>
        </w:rPr>
        <w:t>qualquer</w:t>
      </w:r>
      <w:r>
        <w:rPr>
          <w:spacing w:val="-5"/>
          <w:sz w:val="20"/>
        </w:rPr>
        <w:t xml:space="preserve"> </w:t>
      </w:r>
      <w:r>
        <w:rPr>
          <w:sz w:val="20"/>
        </w:rPr>
        <w:t>dos</w:t>
      </w:r>
      <w:r>
        <w:rPr>
          <w:spacing w:val="-4"/>
          <w:sz w:val="20"/>
        </w:rPr>
        <w:t xml:space="preserve"> </w:t>
      </w:r>
      <w:r>
        <w:rPr>
          <w:sz w:val="20"/>
        </w:rPr>
        <w:t>princípios</w:t>
      </w:r>
      <w:r>
        <w:rPr>
          <w:spacing w:val="-6"/>
          <w:sz w:val="20"/>
        </w:rPr>
        <w:t xml:space="preserve"> </w:t>
      </w:r>
      <w:r>
        <w:rPr>
          <w:sz w:val="20"/>
        </w:rPr>
        <w:t>estabelecidos</w:t>
      </w:r>
      <w:r>
        <w:rPr>
          <w:spacing w:val="-6"/>
          <w:sz w:val="20"/>
        </w:rPr>
        <w:t xml:space="preserve"> </w:t>
      </w:r>
      <w:r>
        <w:rPr>
          <w:sz w:val="20"/>
        </w:rPr>
        <w:t>pela</w:t>
      </w:r>
      <w:r>
        <w:rPr>
          <w:spacing w:val="-4"/>
          <w:sz w:val="20"/>
        </w:rPr>
        <w:t xml:space="preserve"> </w:t>
      </w:r>
      <w:r>
        <w:rPr>
          <w:sz w:val="20"/>
        </w:rPr>
        <w:t>LGPD,</w:t>
      </w:r>
      <w:r>
        <w:rPr>
          <w:spacing w:val="-6"/>
          <w:sz w:val="20"/>
        </w:rPr>
        <w:t xml:space="preserve"> </w:t>
      </w:r>
      <w:r>
        <w:rPr>
          <w:sz w:val="20"/>
        </w:rPr>
        <w:t>sem</w:t>
      </w:r>
      <w:r>
        <w:rPr>
          <w:spacing w:val="-6"/>
          <w:sz w:val="20"/>
        </w:rPr>
        <w:t xml:space="preserve"> </w:t>
      </w:r>
      <w:r>
        <w:rPr>
          <w:sz w:val="20"/>
        </w:rPr>
        <w:t>prejuízo</w:t>
      </w:r>
      <w:r>
        <w:rPr>
          <w:spacing w:val="-6"/>
          <w:sz w:val="20"/>
        </w:rPr>
        <w:t xml:space="preserve"> </w:t>
      </w:r>
      <w:r>
        <w:rPr>
          <w:sz w:val="20"/>
        </w:rPr>
        <w:t>das</w:t>
      </w:r>
      <w:r>
        <w:rPr>
          <w:spacing w:val="-6"/>
          <w:sz w:val="20"/>
        </w:rPr>
        <w:t xml:space="preserve"> </w:t>
      </w:r>
      <w:r>
        <w:rPr>
          <w:sz w:val="20"/>
        </w:rPr>
        <w:t>demais</w:t>
      </w:r>
      <w:r>
        <w:rPr>
          <w:spacing w:val="-6"/>
          <w:sz w:val="20"/>
        </w:rPr>
        <w:t xml:space="preserve"> </w:t>
      </w:r>
      <w:r>
        <w:rPr>
          <w:sz w:val="20"/>
        </w:rPr>
        <w:t>medidas cabíveis, tanto judiciais quanto</w:t>
      </w:r>
      <w:r>
        <w:rPr>
          <w:spacing w:val="-3"/>
          <w:sz w:val="20"/>
        </w:rPr>
        <w:t xml:space="preserve"> </w:t>
      </w:r>
      <w:r>
        <w:rPr>
          <w:sz w:val="20"/>
        </w:rPr>
        <w:t>administrativas.</w:t>
      </w:r>
    </w:p>
    <w:p w14:paraId="5CB2D584" w14:textId="77777777" w:rsidR="00F65B5E" w:rsidRDefault="00000000">
      <w:pPr>
        <w:pStyle w:val="PargrafodaLista"/>
        <w:numPr>
          <w:ilvl w:val="1"/>
          <w:numId w:val="2"/>
        </w:numPr>
        <w:tabs>
          <w:tab w:val="left" w:pos="625"/>
        </w:tabs>
        <w:spacing w:line="300" w:lineRule="auto"/>
        <w:ind w:firstLine="0"/>
        <w:jc w:val="both"/>
        <w:rPr>
          <w:sz w:val="20"/>
        </w:rPr>
      </w:pPr>
      <w:r>
        <w:rPr>
          <w:sz w:val="20"/>
        </w:rPr>
        <w:t>As partes declaram, por meio da assinatura do presente instrumento, que manterão, em todo</w:t>
      </w:r>
      <w:r>
        <w:rPr>
          <w:spacing w:val="-8"/>
          <w:sz w:val="20"/>
        </w:rPr>
        <w:t xml:space="preserve"> </w:t>
      </w:r>
      <w:r>
        <w:rPr>
          <w:sz w:val="20"/>
        </w:rPr>
        <w:t>o</w:t>
      </w:r>
      <w:r>
        <w:rPr>
          <w:spacing w:val="-8"/>
          <w:sz w:val="20"/>
        </w:rPr>
        <w:t xml:space="preserve"> </w:t>
      </w:r>
      <w:r>
        <w:rPr>
          <w:sz w:val="20"/>
        </w:rPr>
        <w:t>tempo,</w:t>
      </w:r>
      <w:r>
        <w:rPr>
          <w:spacing w:val="-9"/>
          <w:sz w:val="20"/>
        </w:rPr>
        <w:t xml:space="preserve"> </w:t>
      </w:r>
      <w:r>
        <w:rPr>
          <w:sz w:val="20"/>
        </w:rPr>
        <w:t>o</w:t>
      </w:r>
      <w:r>
        <w:rPr>
          <w:spacing w:val="-8"/>
          <w:sz w:val="20"/>
        </w:rPr>
        <w:t xml:space="preserve"> </w:t>
      </w:r>
      <w:r>
        <w:rPr>
          <w:sz w:val="20"/>
        </w:rPr>
        <w:t>mais</w:t>
      </w:r>
      <w:r>
        <w:rPr>
          <w:spacing w:val="-8"/>
          <w:sz w:val="20"/>
        </w:rPr>
        <w:t xml:space="preserve"> </w:t>
      </w:r>
      <w:r>
        <w:rPr>
          <w:sz w:val="20"/>
        </w:rPr>
        <w:t>correto</w:t>
      </w:r>
      <w:r>
        <w:rPr>
          <w:spacing w:val="-6"/>
          <w:sz w:val="20"/>
        </w:rPr>
        <w:t xml:space="preserve"> </w:t>
      </w:r>
      <w:r>
        <w:rPr>
          <w:sz w:val="20"/>
        </w:rPr>
        <w:t>tratamento</w:t>
      </w:r>
      <w:r>
        <w:rPr>
          <w:spacing w:val="-7"/>
          <w:sz w:val="20"/>
        </w:rPr>
        <w:t xml:space="preserve"> </w:t>
      </w:r>
      <w:r>
        <w:rPr>
          <w:sz w:val="20"/>
        </w:rPr>
        <w:t>e</w:t>
      </w:r>
      <w:r>
        <w:rPr>
          <w:spacing w:val="-8"/>
          <w:sz w:val="20"/>
        </w:rPr>
        <w:t xml:space="preserve"> </w:t>
      </w:r>
      <w:r>
        <w:rPr>
          <w:sz w:val="20"/>
        </w:rPr>
        <w:t>gerenciamento</w:t>
      </w:r>
      <w:r>
        <w:rPr>
          <w:spacing w:val="-6"/>
          <w:sz w:val="20"/>
        </w:rPr>
        <w:t xml:space="preserve"> </w:t>
      </w:r>
      <w:r>
        <w:rPr>
          <w:sz w:val="20"/>
        </w:rPr>
        <w:t>de</w:t>
      </w:r>
      <w:r>
        <w:rPr>
          <w:spacing w:val="-8"/>
          <w:sz w:val="20"/>
        </w:rPr>
        <w:t xml:space="preserve"> </w:t>
      </w:r>
      <w:r>
        <w:rPr>
          <w:sz w:val="20"/>
        </w:rPr>
        <w:t>dados</w:t>
      </w:r>
      <w:r>
        <w:rPr>
          <w:spacing w:val="-7"/>
          <w:sz w:val="20"/>
        </w:rPr>
        <w:t xml:space="preserve"> </w:t>
      </w:r>
      <w:r>
        <w:rPr>
          <w:sz w:val="20"/>
        </w:rPr>
        <w:t>pessoais</w:t>
      </w:r>
      <w:r>
        <w:rPr>
          <w:spacing w:val="-8"/>
          <w:sz w:val="20"/>
        </w:rPr>
        <w:t xml:space="preserve"> </w:t>
      </w:r>
      <w:r>
        <w:rPr>
          <w:sz w:val="20"/>
        </w:rPr>
        <w:t>dos</w:t>
      </w:r>
      <w:r>
        <w:rPr>
          <w:spacing w:val="-5"/>
          <w:sz w:val="20"/>
        </w:rPr>
        <w:t xml:space="preserve"> </w:t>
      </w:r>
      <w:r>
        <w:rPr>
          <w:sz w:val="20"/>
        </w:rPr>
        <w:t>envolvidos,</w:t>
      </w:r>
      <w:r>
        <w:rPr>
          <w:spacing w:val="-8"/>
          <w:sz w:val="20"/>
        </w:rPr>
        <w:t xml:space="preserve"> </w:t>
      </w:r>
      <w:r>
        <w:rPr>
          <w:sz w:val="20"/>
        </w:rPr>
        <w:t>em especial dos colaboradores que fizerem parte da prestação de serviços ora</w:t>
      </w:r>
      <w:r>
        <w:rPr>
          <w:spacing w:val="-16"/>
          <w:sz w:val="20"/>
        </w:rPr>
        <w:t xml:space="preserve"> </w:t>
      </w:r>
      <w:r>
        <w:rPr>
          <w:sz w:val="20"/>
        </w:rPr>
        <w:t>avençada.</w:t>
      </w:r>
    </w:p>
    <w:p w14:paraId="5CB2D585" w14:textId="317E0CC4" w:rsidR="00F65B5E" w:rsidRDefault="00000000">
      <w:pPr>
        <w:pStyle w:val="PargrafodaLista"/>
        <w:numPr>
          <w:ilvl w:val="1"/>
          <w:numId w:val="2"/>
        </w:numPr>
        <w:tabs>
          <w:tab w:val="left" w:pos="671"/>
        </w:tabs>
        <w:spacing w:before="120" w:line="300" w:lineRule="auto"/>
        <w:ind w:firstLine="0"/>
        <w:jc w:val="both"/>
        <w:rPr>
          <w:sz w:val="20"/>
        </w:rPr>
      </w:pPr>
      <w:r>
        <w:rPr>
          <w:sz w:val="20"/>
        </w:rPr>
        <w:t xml:space="preserve">As </w:t>
      </w:r>
      <w:r>
        <w:rPr>
          <w:b/>
          <w:sz w:val="20"/>
        </w:rPr>
        <w:t xml:space="preserve">Partes </w:t>
      </w:r>
      <w:r>
        <w:rPr>
          <w:sz w:val="20"/>
        </w:rPr>
        <w:t xml:space="preserve">concordam e anuem que, existindo qualquer vazamento ou suspeita de vazamento de dados, elas poderão ser </w:t>
      </w:r>
      <w:r w:rsidR="00E11DC9">
        <w:rPr>
          <w:sz w:val="20"/>
        </w:rPr>
        <w:t>auditadas</w:t>
      </w:r>
      <w:r>
        <w:rPr>
          <w:sz w:val="20"/>
        </w:rPr>
        <w:t>, mediante prévia comunicação da outra Parte, por órgão independente e imparcial, o qual averiguará i) a existência real do vazamento e/ou ii) as limitações das responsabilidades de cada parte, visando a adoção de medidas que anulem ou diminuam os efeitos negativos da</w:t>
      </w:r>
      <w:r>
        <w:rPr>
          <w:spacing w:val="-2"/>
          <w:sz w:val="20"/>
        </w:rPr>
        <w:t xml:space="preserve"> </w:t>
      </w:r>
      <w:r>
        <w:rPr>
          <w:sz w:val="20"/>
        </w:rPr>
        <w:t>conduta.</w:t>
      </w:r>
    </w:p>
    <w:p w14:paraId="5CB2D586" w14:textId="77777777" w:rsidR="00F65B5E" w:rsidRDefault="00000000">
      <w:pPr>
        <w:pStyle w:val="PargrafodaLista"/>
        <w:numPr>
          <w:ilvl w:val="1"/>
          <w:numId w:val="2"/>
        </w:numPr>
        <w:tabs>
          <w:tab w:val="left" w:pos="604"/>
        </w:tabs>
        <w:spacing w:before="120" w:line="300" w:lineRule="auto"/>
        <w:ind w:right="240" w:firstLine="0"/>
        <w:jc w:val="both"/>
        <w:rPr>
          <w:sz w:val="20"/>
        </w:rPr>
      </w:pPr>
      <w:r>
        <w:rPr>
          <w:sz w:val="20"/>
        </w:rPr>
        <w:t>Caso</w:t>
      </w:r>
      <w:r>
        <w:rPr>
          <w:spacing w:val="-8"/>
          <w:sz w:val="20"/>
        </w:rPr>
        <w:t xml:space="preserve"> </w:t>
      </w:r>
      <w:r>
        <w:rPr>
          <w:sz w:val="20"/>
        </w:rPr>
        <w:t>uma</w:t>
      </w:r>
      <w:r>
        <w:rPr>
          <w:spacing w:val="-10"/>
          <w:sz w:val="20"/>
        </w:rPr>
        <w:t xml:space="preserve"> </w:t>
      </w:r>
      <w:r>
        <w:rPr>
          <w:sz w:val="20"/>
        </w:rPr>
        <w:t>das</w:t>
      </w:r>
      <w:r>
        <w:rPr>
          <w:spacing w:val="-11"/>
          <w:sz w:val="20"/>
        </w:rPr>
        <w:t xml:space="preserve"> </w:t>
      </w:r>
      <w:r>
        <w:rPr>
          <w:sz w:val="20"/>
        </w:rPr>
        <w:t>Partes</w:t>
      </w:r>
      <w:r>
        <w:rPr>
          <w:spacing w:val="-6"/>
          <w:sz w:val="20"/>
        </w:rPr>
        <w:t xml:space="preserve"> </w:t>
      </w:r>
      <w:r>
        <w:rPr>
          <w:sz w:val="20"/>
        </w:rPr>
        <w:t>seja</w:t>
      </w:r>
      <w:r>
        <w:rPr>
          <w:spacing w:val="-10"/>
          <w:sz w:val="20"/>
        </w:rPr>
        <w:t xml:space="preserve"> </w:t>
      </w:r>
      <w:r>
        <w:rPr>
          <w:sz w:val="20"/>
        </w:rPr>
        <w:t>penalizada,</w:t>
      </w:r>
      <w:r>
        <w:rPr>
          <w:spacing w:val="-11"/>
          <w:sz w:val="20"/>
        </w:rPr>
        <w:t xml:space="preserve"> </w:t>
      </w:r>
      <w:r>
        <w:rPr>
          <w:sz w:val="20"/>
        </w:rPr>
        <w:t>administrativa</w:t>
      </w:r>
      <w:r>
        <w:rPr>
          <w:spacing w:val="-10"/>
          <w:sz w:val="20"/>
        </w:rPr>
        <w:t xml:space="preserve"> </w:t>
      </w:r>
      <w:r>
        <w:rPr>
          <w:sz w:val="20"/>
        </w:rPr>
        <w:t>e/ou</w:t>
      </w:r>
      <w:r>
        <w:rPr>
          <w:spacing w:val="-9"/>
          <w:sz w:val="20"/>
        </w:rPr>
        <w:t xml:space="preserve"> </w:t>
      </w:r>
      <w:r>
        <w:rPr>
          <w:sz w:val="20"/>
        </w:rPr>
        <w:t>judicialmente,</w:t>
      </w:r>
      <w:r>
        <w:rPr>
          <w:spacing w:val="-10"/>
          <w:sz w:val="20"/>
        </w:rPr>
        <w:t xml:space="preserve"> </w:t>
      </w:r>
      <w:r>
        <w:rPr>
          <w:sz w:val="20"/>
        </w:rPr>
        <w:t>em</w:t>
      </w:r>
      <w:r>
        <w:rPr>
          <w:spacing w:val="-8"/>
          <w:sz w:val="20"/>
        </w:rPr>
        <w:t xml:space="preserve"> </w:t>
      </w:r>
      <w:r>
        <w:rPr>
          <w:sz w:val="20"/>
        </w:rPr>
        <w:t>decorrência</w:t>
      </w:r>
      <w:r>
        <w:rPr>
          <w:spacing w:val="-10"/>
          <w:sz w:val="20"/>
        </w:rPr>
        <w:t xml:space="preserve"> </w:t>
      </w:r>
      <w:r>
        <w:rPr>
          <w:sz w:val="20"/>
        </w:rPr>
        <w:t>de vazamento de dados ou de qualquer outra violação à LGPD provocado por ação ou omissão comprovada e exclusivamente praticado pela outra Parte, este(a) deverá reembolsar toda a quantia despendida pela Parte contrária em até 30 (trinta) dias contados do efetivo desembolso do</w:t>
      </w:r>
      <w:r>
        <w:rPr>
          <w:spacing w:val="-2"/>
          <w:sz w:val="20"/>
        </w:rPr>
        <w:t xml:space="preserve"> </w:t>
      </w:r>
      <w:r>
        <w:rPr>
          <w:sz w:val="20"/>
        </w:rPr>
        <w:t>valor.</w:t>
      </w:r>
    </w:p>
    <w:p w14:paraId="5CB2D587" w14:textId="77777777" w:rsidR="00F65B5E" w:rsidRDefault="00000000">
      <w:pPr>
        <w:pStyle w:val="PargrafodaLista"/>
        <w:numPr>
          <w:ilvl w:val="1"/>
          <w:numId w:val="2"/>
        </w:numPr>
        <w:tabs>
          <w:tab w:val="left" w:pos="650"/>
        </w:tabs>
        <w:spacing w:before="122" w:line="300" w:lineRule="auto"/>
        <w:ind w:right="243" w:firstLine="0"/>
        <w:jc w:val="both"/>
        <w:rPr>
          <w:sz w:val="20"/>
        </w:rPr>
      </w:pPr>
      <w:r>
        <w:rPr>
          <w:sz w:val="20"/>
        </w:rPr>
        <w:t>As Partes se obrigam, ainda, a notificar por escrito a outra Parte acerca de eventual vazamento de dados pessoais no prazo de 24 (vinte e quatro) horas a contar do descobrimento ou da suspeita da</w:t>
      </w:r>
      <w:r>
        <w:rPr>
          <w:spacing w:val="-1"/>
          <w:sz w:val="20"/>
        </w:rPr>
        <w:t xml:space="preserve"> </w:t>
      </w:r>
      <w:r>
        <w:rPr>
          <w:sz w:val="20"/>
        </w:rPr>
        <w:t>infração.</w:t>
      </w:r>
    </w:p>
    <w:p w14:paraId="5CB2D588" w14:textId="77777777" w:rsidR="00F65B5E" w:rsidRDefault="00F65B5E">
      <w:pPr>
        <w:pStyle w:val="Corpodetexto"/>
        <w:spacing w:before="0"/>
        <w:ind w:left="0"/>
        <w:jc w:val="left"/>
        <w:rPr>
          <w:sz w:val="24"/>
        </w:rPr>
      </w:pPr>
    </w:p>
    <w:p w14:paraId="5CB2D589" w14:textId="77777777" w:rsidR="00F65B5E" w:rsidRDefault="00F65B5E">
      <w:pPr>
        <w:pStyle w:val="Corpodetexto"/>
        <w:spacing w:before="10"/>
        <w:ind w:left="0"/>
        <w:jc w:val="left"/>
      </w:pPr>
    </w:p>
    <w:p w14:paraId="5CB2D58A" w14:textId="77777777" w:rsidR="00F65B5E" w:rsidRDefault="00000000">
      <w:pPr>
        <w:pStyle w:val="Ttulo1"/>
      </w:pPr>
      <w:r>
        <w:t>CLÁUSULA DÉCIMA SEGUNDA: DAS DISPOSIÇÕES FINAIS</w:t>
      </w:r>
    </w:p>
    <w:p w14:paraId="5CB2D58B" w14:textId="77777777" w:rsidR="00F65B5E" w:rsidRDefault="00000000">
      <w:pPr>
        <w:pStyle w:val="PargrafodaLista"/>
        <w:numPr>
          <w:ilvl w:val="1"/>
          <w:numId w:val="1"/>
        </w:numPr>
        <w:tabs>
          <w:tab w:val="left" w:pos="628"/>
        </w:tabs>
        <w:spacing w:before="179" w:line="300" w:lineRule="auto"/>
        <w:ind w:right="238" w:firstLine="0"/>
        <w:jc w:val="both"/>
        <w:rPr>
          <w:sz w:val="20"/>
        </w:rPr>
      </w:pPr>
      <w:r>
        <w:rPr>
          <w:sz w:val="20"/>
        </w:rPr>
        <w:t>Por fim, reconhecem as partes terem lido e compreendido este Contrato de Prestação e locação de recursos computacionais e concordam em se vincular aos seus termos e</w:t>
      </w:r>
      <w:r>
        <w:rPr>
          <w:spacing w:val="-28"/>
          <w:sz w:val="20"/>
        </w:rPr>
        <w:t xml:space="preserve"> </w:t>
      </w:r>
      <w:r>
        <w:rPr>
          <w:sz w:val="20"/>
        </w:rPr>
        <w:t>condições.</w:t>
      </w:r>
    </w:p>
    <w:p w14:paraId="5CB2D58C" w14:textId="77777777" w:rsidR="00F65B5E" w:rsidRDefault="00000000">
      <w:pPr>
        <w:pStyle w:val="PargrafodaLista"/>
        <w:numPr>
          <w:ilvl w:val="1"/>
          <w:numId w:val="1"/>
        </w:numPr>
        <w:tabs>
          <w:tab w:val="left" w:pos="606"/>
        </w:tabs>
        <w:spacing w:before="122" w:line="297" w:lineRule="auto"/>
        <w:ind w:right="239" w:firstLine="0"/>
        <w:jc w:val="both"/>
        <w:rPr>
          <w:sz w:val="20"/>
        </w:rPr>
      </w:pPr>
      <w:r>
        <w:rPr>
          <w:sz w:val="20"/>
        </w:rPr>
        <w:t>Através</w:t>
      </w:r>
      <w:r>
        <w:rPr>
          <w:spacing w:val="-7"/>
          <w:sz w:val="20"/>
        </w:rPr>
        <w:t xml:space="preserve"> </w:t>
      </w:r>
      <w:r>
        <w:rPr>
          <w:sz w:val="20"/>
        </w:rPr>
        <w:t>da</w:t>
      </w:r>
      <w:r>
        <w:rPr>
          <w:spacing w:val="-7"/>
          <w:sz w:val="20"/>
        </w:rPr>
        <w:t xml:space="preserve"> </w:t>
      </w:r>
      <w:r>
        <w:rPr>
          <w:sz w:val="20"/>
        </w:rPr>
        <w:t>assinatura</w:t>
      </w:r>
      <w:r>
        <w:rPr>
          <w:spacing w:val="-7"/>
          <w:sz w:val="20"/>
        </w:rPr>
        <w:t xml:space="preserve"> </w:t>
      </w:r>
      <w:r>
        <w:rPr>
          <w:sz w:val="20"/>
        </w:rPr>
        <w:t>do</w:t>
      </w:r>
      <w:r>
        <w:rPr>
          <w:spacing w:val="-7"/>
          <w:sz w:val="20"/>
        </w:rPr>
        <w:t xml:space="preserve"> </w:t>
      </w:r>
      <w:r>
        <w:rPr>
          <w:sz w:val="20"/>
        </w:rPr>
        <w:t>presente</w:t>
      </w:r>
      <w:r>
        <w:rPr>
          <w:spacing w:val="-8"/>
          <w:sz w:val="20"/>
        </w:rPr>
        <w:t xml:space="preserve"> </w:t>
      </w:r>
      <w:r>
        <w:rPr>
          <w:sz w:val="20"/>
        </w:rPr>
        <w:t>instrumento,</w:t>
      </w:r>
      <w:r>
        <w:rPr>
          <w:spacing w:val="-2"/>
          <w:sz w:val="20"/>
        </w:rPr>
        <w:t xml:space="preserve"> </w:t>
      </w:r>
      <w:r>
        <w:rPr>
          <w:sz w:val="20"/>
        </w:rPr>
        <w:t>o(a)</w:t>
      </w:r>
      <w:r>
        <w:rPr>
          <w:spacing w:val="-7"/>
          <w:sz w:val="20"/>
        </w:rPr>
        <w:t xml:space="preserve"> </w:t>
      </w:r>
      <w:r>
        <w:rPr>
          <w:b/>
          <w:sz w:val="20"/>
        </w:rPr>
        <w:t>Contratante</w:t>
      </w:r>
      <w:r>
        <w:rPr>
          <w:b/>
          <w:spacing w:val="-2"/>
          <w:sz w:val="20"/>
        </w:rPr>
        <w:t xml:space="preserve"> </w:t>
      </w:r>
      <w:r>
        <w:rPr>
          <w:sz w:val="20"/>
        </w:rPr>
        <w:t>concorda</w:t>
      </w:r>
      <w:r>
        <w:rPr>
          <w:spacing w:val="-5"/>
          <w:sz w:val="20"/>
        </w:rPr>
        <w:t xml:space="preserve"> </w:t>
      </w:r>
      <w:r>
        <w:rPr>
          <w:sz w:val="20"/>
        </w:rPr>
        <w:t>e</w:t>
      </w:r>
      <w:r>
        <w:rPr>
          <w:spacing w:val="-8"/>
          <w:sz w:val="20"/>
        </w:rPr>
        <w:t xml:space="preserve"> </w:t>
      </w:r>
      <w:r>
        <w:rPr>
          <w:sz w:val="20"/>
        </w:rPr>
        <w:t>anui</w:t>
      </w:r>
      <w:r>
        <w:rPr>
          <w:spacing w:val="-6"/>
          <w:sz w:val="20"/>
        </w:rPr>
        <w:t xml:space="preserve"> </w:t>
      </w:r>
      <w:r>
        <w:rPr>
          <w:sz w:val="20"/>
        </w:rPr>
        <w:t>com</w:t>
      </w:r>
      <w:r>
        <w:rPr>
          <w:spacing w:val="-8"/>
          <w:sz w:val="20"/>
        </w:rPr>
        <w:t xml:space="preserve"> </w:t>
      </w:r>
      <w:r>
        <w:rPr>
          <w:sz w:val="20"/>
        </w:rPr>
        <w:t>os termos e condições dos fornecedores detentores do data center (nuvem) de</w:t>
      </w:r>
      <w:r>
        <w:rPr>
          <w:spacing w:val="-8"/>
          <w:sz w:val="20"/>
        </w:rPr>
        <w:t xml:space="preserve"> </w:t>
      </w:r>
      <w:r>
        <w:rPr>
          <w:sz w:val="20"/>
        </w:rPr>
        <w:t>uso.</w:t>
      </w:r>
    </w:p>
    <w:p w14:paraId="5CB2D58D" w14:textId="77777777" w:rsidR="00F65B5E" w:rsidRDefault="00000000">
      <w:pPr>
        <w:pStyle w:val="PargrafodaLista"/>
        <w:numPr>
          <w:ilvl w:val="1"/>
          <w:numId w:val="1"/>
        </w:numPr>
        <w:tabs>
          <w:tab w:val="left" w:pos="638"/>
        </w:tabs>
        <w:spacing w:before="124" w:line="300" w:lineRule="auto"/>
        <w:ind w:right="236" w:firstLine="0"/>
        <w:jc w:val="both"/>
        <w:rPr>
          <w:sz w:val="20"/>
        </w:rPr>
      </w:pPr>
      <w:r>
        <w:rPr>
          <w:sz w:val="20"/>
        </w:rPr>
        <w:t>Acordam as Partes que a exclusiva e completa declaração do entendimento entre elas, relativo</w:t>
      </w:r>
      <w:r>
        <w:rPr>
          <w:spacing w:val="-16"/>
          <w:sz w:val="20"/>
        </w:rPr>
        <w:t xml:space="preserve"> </w:t>
      </w:r>
      <w:r>
        <w:rPr>
          <w:sz w:val="20"/>
        </w:rPr>
        <w:t>a</w:t>
      </w:r>
      <w:r>
        <w:rPr>
          <w:spacing w:val="-15"/>
          <w:sz w:val="20"/>
        </w:rPr>
        <w:t xml:space="preserve"> </w:t>
      </w:r>
      <w:r>
        <w:rPr>
          <w:sz w:val="20"/>
        </w:rPr>
        <w:t>este</w:t>
      </w:r>
      <w:r>
        <w:rPr>
          <w:spacing w:val="-14"/>
          <w:sz w:val="20"/>
        </w:rPr>
        <w:t xml:space="preserve"> </w:t>
      </w:r>
      <w:r>
        <w:rPr>
          <w:sz w:val="20"/>
        </w:rPr>
        <w:t>assunto</w:t>
      </w:r>
      <w:r>
        <w:rPr>
          <w:spacing w:val="-16"/>
          <w:sz w:val="20"/>
        </w:rPr>
        <w:t xml:space="preserve"> </w:t>
      </w:r>
      <w:r>
        <w:rPr>
          <w:sz w:val="20"/>
        </w:rPr>
        <w:t>consistirá</w:t>
      </w:r>
      <w:r>
        <w:rPr>
          <w:spacing w:val="-13"/>
          <w:sz w:val="20"/>
        </w:rPr>
        <w:t xml:space="preserve"> </w:t>
      </w:r>
      <w:r>
        <w:rPr>
          <w:sz w:val="20"/>
        </w:rPr>
        <w:t>(i)</w:t>
      </w:r>
      <w:r>
        <w:rPr>
          <w:spacing w:val="-15"/>
          <w:sz w:val="20"/>
        </w:rPr>
        <w:t xml:space="preserve"> </w:t>
      </w:r>
      <w:r>
        <w:rPr>
          <w:sz w:val="20"/>
        </w:rPr>
        <w:t>deste</w:t>
      </w:r>
      <w:r>
        <w:rPr>
          <w:spacing w:val="-15"/>
          <w:sz w:val="20"/>
        </w:rPr>
        <w:t xml:space="preserve"> </w:t>
      </w:r>
      <w:r>
        <w:rPr>
          <w:sz w:val="20"/>
        </w:rPr>
        <w:t>contrato,</w:t>
      </w:r>
      <w:r>
        <w:rPr>
          <w:spacing w:val="-15"/>
          <w:sz w:val="20"/>
        </w:rPr>
        <w:t xml:space="preserve"> </w:t>
      </w:r>
      <w:r>
        <w:rPr>
          <w:sz w:val="20"/>
        </w:rPr>
        <w:t>(ii)</w:t>
      </w:r>
      <w:r>
        <w:rPr>
          <w:spacing w:val="-15"/>
          <w:sz w:val="20"/>
        </w:rPr>
        <w:t xml:space="preserve"> </w:t>
      </w:r>
      <w:r>
        <w:rPr>
          <w:sz w:val="20"/>
        </w:rPr>
        <w:t>da</w:t>
      </w:r>
      <w:r>
        <w:rPr>
          <w:spacing w:val="-13"/>
          <w:sz w:val="20"/>
        </w:rPr>
        <w:t xml:space="preserve"> </w:t>
      </w:r>
      <w:r>
        <w:rPr>
          <w:sz w:val="20"/>
        </w:rPr>
        <w:t>proposta</w:t>
      </w:r>
      <w:r>
        <w:rPr>
          <w:spacing w:val="-14"/>
          <w:sz w:val="20"/>
        </w:rPr>
        <w:t xml:space="preserve"> </w:t>
      </w:r>
      <w:r>
        <w:rPr>
          <w:sz w:val="20"/>
        </w:rPr>
        <w:t>comercial</w:t>
      </w:r>
      <w:r>
        <w:rPr>
          <w:spacing w:val="-15"/>
          <w:sz w:val="20"/>
        </w:rPr>
        <w:t xml:space="preserve"> </w:t>
      </w:r>
      <w:r>
        <w:rPr>
          <w:sz w:val="20"/>
        </w:rPr>
        <w:t>e</w:t>
      </w:r>
      <w:r>
        <w:rPr>
          <w:spacing w:val="-14"/>
          <w:sz w:val="20"/>
        </w:rPr>
        <w:t xml:space="preserve"> </w:t>
      </w:r>
      <w:r>
        <w:rPr>
          <w:sz w:val="20"/>
        </w:rPr>
        <w:t>(iii)</w:t>
      </w:r>
      <w:r>
        <w:rPr>
          <w:spacing w:val="-15"/>
          <w:sz w:val="20"/>
        </w:rPr>
        <w:t xml:space="preserve"> </w:t>
      </w:r>
      <w:r>
        <w:rPr>
          <w:sz w:val="20"/>
        </w:rPr>
        <w:t>do</w:t>
      </w:r>
      <w:r>
        <w:rPr>
          <w:spacing w:val="-15"/>
          <w:sz w:val="20"/>
        </w:rPr>
        <w:t xml:space="preserve"> </w:t>
      </w:r>
      <w:r>
        <w:rPr>
          <w:sz w:val="20"/>
        </w:rPr>
        <w:t>PROPOSTA COMERCIAL, (iv) dos eventuais pedidos e/ou ordens de serviço, incluindo aqueles a serem efetivamente firmados pelas partes no futuro e (v) dos termos e condições das empresas fornecedoras que proverá o ambiente de</w:t>
      </w:r>
      <w:r>
        <w:rPr>
          <w:spacing w:val="1"/>
          <w:sz w:val="20"/>
        </w:rPr>
        <w:t xml:space="preserve"> </w:t>
      </w:r>
      <w:r>
        <w:rPr>
          <w:sz w:val="20"/>
        </w:rPr>
        <w:t>nuvem.</w:t>
      </w:r>
    </w:p>
    <w:p w14:paraId="5CB2D58E" w14:textId="77777777" w:rsidR="00F65B5E" w:rsidRDefault="00F65B5E">
      <w:pPr>
        <w:spacing w:line="300" w:lineRule="auto"/>
        <w:jc w:val="both"/>
        <w:rPr>
          <w:sz w:val="20"/>
        </w:rPr>
        <w:sectPr w:rsidR="00F65B5E">
          <w:pgSz w:w="11910" w:h="16840"/>
          <w:pgMar w:top="1660" w:right="1460" w:bottom="1460" w:left="1600" w:header="881" w:footer="1237" w:gutter="0"/>
          <w:cols w:space="720"/>
        </w:sectPr>
      </w:pPr>
    </w:p>
    <w:p w14:paraId="5CB2D58F" w14:textId="77777777" w:rsidR="00F65B5E" w:rsidRDefault="00F65B5E">
      <w:pPr>
        <w:pStyle w:val="Corpodetexto"/>
        <w:spacing w:before="6"/>
        <w:ind w:left="0"/>
        <w:jc w:val="left"/>
        <w:rPr>
          <w:sz w:val="17"/>
        </w:rPr>
      </w:pPr>
    </w:p>
    <w:p w14:paraId="5CB2D590" w14:textId="77777777" w:rsidR="00F65B5E" w:rsidRDefault="00000000">
      <w:pPr>
        <w:pStyle w:val="PargrafodaLista"/>
        <w:numPr>
          <w:ilvl w:val="1"/>
          <w:numId w:val="1"/>
        </w:numPr>
        <w:tabs>
          <w:tab w:val="left" w:pos="659"/>
        </w:tabs>
        <w:spacing w:before="99" w:line="300" w:lineRule="auto"/>
        <w:ind w:right="249" w:firstLine="0"/>
        <w:jc w:val="both"/>
        <w:rPr>
          <w:sz w:val="20"/>
        </w:rPr>
      </w:pPr>
      <w:r>
        <w:rPr>
          <w:sz w:val="20"/>
        </w:rPr>
        <w:t>Quaisquer alterações, acréscimos de serviços aos termos do presente contrato serão consideradas efetivadas mediante o competente aditivo contratual, devidamente assinado das pelas partes e duas testemunhas que fará parte integrante deste</w:t>
      </w:r>
      <w:r>
        <w:rPr>
          <w:spacing w:val="-12"/>
          <w:sz w:val="20"/>
        </w:rPr>
        <w:t xml:space="preserve"> </w:t>
      </w:r>
      <w:r>
        <w:rPr>
          <w:sz w:val="20"/>
        </w:rPr>
        <w:t>contrato.</w:t>
      </w:r>
    </w:p>
    <w:p w14:paraId="5CB2D591" w14:textId="77777777" w:rsidR="00F65B5E" w:rsidRDefault="00000000">
      <w:pPr>
        <w:pStyle w:val="PargrafodaLista"/>
        <w:numPr>
          <w:ilvl w:val="1"/>
          <w:numId w:val="1"/>
        </w:numPr>
        <w:tabs>
          <w:tab w:val="left" w:pos="611"/>
        </w:tabs>
        <w:spacing w:before="119" w:line="300" w:lineRule="auto"/>
        <w:ind w:right="238" w:firstLine="0"/>
        <w:jc w:val="both"/>
        <w:rPr>
          <w:sz w:val="20"/>
        </w:rPr>
      </w:pPr>
      <w:r>
        <w:rPr>
          <w:sz w:val="20"/>
        </w:rPr>
        <w:t>As partes contratantes elegem o Foro da Comarca de Ribeirão Preto, Estado de São Paulo, como único competente para dirimir as questões que eventualmente surgirem na execução do presente contrato, com renúncia de qualquer outro, por mais privilegiado que</w:t>
      </w:r>
      <w:r>
        <w:rPr>
          <w:spacing w:val="-8"/>
          <w:sz w:val="20"/>
        </w:rPr>
        <w:t xml:space="preserve"> </w:t>
      </w:r>
      <w:r>
        <w:rPr>
          <w:sz w:val="20"/>
        </w:rPr>
        <w:t>seja.</w:t>
      </w:r>
    </w:p>
    <w:p w14:paraId="5CB2D592" w14:textId="77777777" w:rsidR="00F65B5E" w:rsidRDefault="00000000">
      <w:pPr>
        <w:pStyle w:val="PargrafodaLista"/>
        <w:numPr>
          <w:ilvl w:val="1"/>
          <w:numId w:val="1"/>
        </w:numPr>
        <w:tabs>
          <w:tab w:val="left" w:pos="632"/>
        </w:tabs>
        <w:spacing w:before="120" w:line="360" w:lineRule="auto"/>
        <w:ind w:right="236" w:firstLine="0"/>
        <w:jc w:val="both"/>
        <w:rPr>
          <w:sz w:val="20"/>
        </w:rPr>
      </w:pPr>
      <w:r>
        <w:rPr>
          <w:sz w:val="20"/>
        </w:rPr>
        <w:t>As Partes envolvidas neste instrumento afirmam e declaram que esse termo poderá ser assinado eletronicamente através da plataforma Zoho Sign, atualmente no endereço https://sign.zoho.com/zs, com fundamento no Artigo 10, parágrafo 2º da MP 2200-2/2001, e do Artigo 6º do Decreto 10.278/2020, sendo as assinaturas consideradas válidas, vinculantes e executáveis,</w:t>
      </w:r>
      <w:r>
        <w:rPr>
          <w:spacing w:val="-14"/>
          <w:sz w:val="20"/>
        </w:rPr>
        <w:t xml:space="preserve"> </w:t>
      </w:r>
      <w:r>
        <w:rPr>
          <w:sz w:val="20"/>
        </w:rPr>
        <w:t>desde</w:t>
      </w:r>
      <w:r>
        <w:rPr>
          <w:spacing w:val="-15"/>
          <w:sz w:val="20"/>
        </w:rPr>
        <w:t xml:space="preserve"> </w:t>
      </w:r>
      <w:r>
        <w:rPr>
          <w:sz w:val="20"/>
        </w:rPr>
        <w:t>que</w:t>
      </w:r>
      <w:r>
        <w:rPr>
          <w:spacing w:val="-12"/>
          <w:sz w:val="20"/>
        </w:rPr>
        <w:t xml:space="preserve"> </w:t>
      </w:r>
      <w:r>
        <w:rPr>
          <w:sz w:val="20"/>
        </w:rPr>
        <w:t>firmadas</w:t>
      </w:r>
      <w:r>
        <w:rPr>
          <w:spacing w:val="-16"/>
          <w:sz w:val="20"/>
        </w:rPr>
        <w:t xml:space="preserve"> </w:t>
      </w:r>
      <w:r>
        <w:rPr>
          <w:sz w:val="20"/>
        </w:rPr>
        <w:t>pelos</w:t>
      </w:r>
      <w:r>
        <w:rPr>
          <w:spacing w:val="-15"/>
          <w:sz w:val="20"/>
        </w:rPr>
        <w:t xml:space="preserve"> </w:t>
      </w:r>
      <w:r>
        <w:rPr>
          <w:sz w:val="20"/>
        </w:rPr>
        <w:t>representantes</w:t>
      </w:r>
      <w:r>
        <w:rPr>
          <w:spacing w:val="-13"/>
          <w:sz w:val="20"/>
        </w:rPr>
        <w:t xml:space="preserve"> </w:t>
      </w:r>
      <w:r>
        <w:rPr>
          <w:sz w:val="20"/>
        </w:rPr>
        <w:t>legais</w:t>
      </w:r>
      <w:r>
        <w:rPr>
          <w:spacing w:val="-15"/>
          <w:sz w:val="20"/>
        </w:rPr>
        <w:t xml:space="preserve"> </w:t>
      </w:r>
      <w:r>
        <w:rPr>
          <w:sz w:val="20"/>
        </w:rPr>
        <w:t>das</w:t>
      </w:r>
      <w:r>
        <w:rPr>
          <w:spacing w:val="-15"/>
          <w:sz w:val="20"/>
        </w:rPr>
        <w:t xml:space="preserve"> </w:t>
      </w:r>
      <w:r>
        <w:rPr>
          <w:sz w:val="20"/>
        </w:rPr>
        <w:t>Partes.</w:t>
      </w:r>
      <w:r>
        <w:rPr>
          <w:spacing w:val="-16"/>
          <w:sz w:val="20"/>
        </w:rPr>
        <w:t xml:space="preserve"> </w:t>
      </w:r>
      <w:r>
        <w:rPr>
          <w:sz w:val="20"/>
        </w:rPr>
        <w:t>Consigna-se</w:t>
      </w:r>
      <w:r>
        <w:rPr>
          <w:spacing w:val="-14"/>
          <w:sz w:val="20"/>
        </w:rPr>
        <w:t xml:space="preserve"> </w:t>
      </w:r>
      <w:r>
        <w:rPr>
          <w:sz w:val="20"/>
        </w:rPr>
        <w:t>no</w:t>
      </w:r>
      <w:r>
        <w:rPr>
          <w:spacing w:val="-14"/>
          <w:sz w:val="20"/>
        </w:rPr>
        <w:t xml:space="preserve"> </w:t>
      </w:r>
      <w:r>
        <w:rPr>
          <w:sz w:val="20"/>
        </w:rPr>
        <w:t>presente instrumento</w:t>
      </w:r>
      <w:r>
        <w:rPr>
          <w:spacing w:val="-12"/>
          <w:sz w:val="20"/>
        </w:rPr>
        <w:t xml:space="preserve"> </w:t>
      </w:r>
      <w:r>
        <w:rPr>
          <w:sz w:val="20"/>
        </w:rPr>
        <w:t>que</w:t>
      </w:r>
      <w:r>
        <w:rPr>
          <w:spacing w:val="-11"/>
          <w:sz w:val="20"/>
        </w:rPr>
        <w:t xml:space="preserve"> </w:t>
      </w:r>
      <w:r>
        <w:rPr>
          <w:sz w:val="20"/>
        </w:rPr>
        <w:t>a</w:t>
      </w:r>
      <w:r>
        <w:rPr>
          <w:spacing w:val="-11"/>
          <w:sz w:val="20"/>
        </w:rPr>
        <w:t xml:space="preserve"> </w:t>
      </w:r>
      <w:r>
        <w:rPr>
          <w:sz w:val="20"/>
        </w:rPr>
        <w:t>assinatura</w:t>
      </w:r>
      <w:r>
        <w:rPr>
          <w:spacing w:val="-11"/>
          <w:sz w:val="20"/>
        </w:rPr>
        <w:t xml:space="preserve"> </w:t>
      </w:r>
      <w:r>
        <w:rPr>
          <w:sz w:val="20"/>
        </w:rPr>
        <w:t>com</w:t>
      </w:r>
      <w:r>
        <w:rPr>
          <w:spacing w:val="-10"/>
          <w:sz w:val="20"/>
        </w:rPr>
        <w:t xml:space="preserve"> </w:t>
      </w:r>
      <w:r>
        <w:rPr>
          <w:sz w:val="20"/>
        </w:rPr>
        <w:t>Certificado</w:t>
      </w:r>
      <w:r>
        <w:rPr>
          <w:spacing w:val="-12"/>
          <w:sz w:val="20"/>
        </w:rPr>
        <w:t xml:space="preserve"> </w:t>
      </w:r>
      <w:r>
        <w:rPr>
          <w:sz w:val="20"/>
        </w:rPr>
        <w:t>Digital/eletrônica</w:t>
      </w:r>
      <w:r>
        <w:rPr>
          <w:spacing w:val="-11"/>
          <w:sz w:val="20"/>
        </w:rPr>
        <w:t xml:space="preserve"> </w:t>
      </w:r>
      <w:r>
        <w:rPr>
          <w:sz w:val="20"/>
        </w:rPr>
        <w:t>tem</w:t>
      </w:r>
      <w:r>
        <w:rPr>
          <w:spacing w:val="-11"/>
          <w:sz w:val="20"/>
        </w:rPr>
        <w:t xml:space="preserve"> </w:t>
      </w:r>
      <w:r>
        <w:rPr>
          <w:sz w:val="20"/>
        </w:rPr>
        <w:t>a</w:t>
      </w:r>
      <w:r>
        <w:rPr>
          <w:spacing w:val="-10"/>
          <w:sz w:val="20"/>
        </w:rPr>
        <w:t xml:space="preserve"> </w:t>
      </w:r>
      <w:r>
        <w:rPr>
          <w:sz w:val="20"/>
        </w:rPr>
        <w:t>mesma</w:t>
      </w:r>
      <w:r>
        <w:rPr>
          <w:spacing w:val="-11"/>
          <w:sz w:val="20"/>
        </w:rPr>
        <w:t xml:space="preserve"> </w:t>
      </w:r>
      <w:r>
        <w:rPr>
          <w:sz w:val="20"/>
        </w:rPr>
        <w:t>validade</w:t>
      </w:r>
      <w:r>
        <w:rPr>
          <w:spacing w:val="-11"/>
          <w:sz w:val="20"/>
        </w:rPr>
        <w:t xml:space="preserve"> </w:t>
      </w:r>
      <w:r>
        <w:rPr>
          <w:sz w:val="20"/>
        </w:rPr>
        <w:t>jurídica</w:t>
      </w:r>
      <w:r>
        <w:rPr>
          <w:spacing w:val="-11"/>
          <w:sz w:val="20"/>
        </w:rPr>
        <w:t xml:space="preserve"> </w:t>
      </w:r>
      <w:r>
        <w:rPr>
          <w:sz w:val="20"/>
        </w:rPr>
        <w:t>de um registro e autenticação feita em cartório, seja mediante utilização de certificados e-CPF, e- mail,</w:t>
      </w:r>
      <w:r>
        <w:rPr>
          <w:spacing w:val="-4"/>
          <w:sz w:val="20"/>
        </w:rPr>
        <w:t xml:space="preserve"> </w:t>
      </w:r>
      <w:r>
        <w:rPr>
          <w:sz w:val="20"/>
        </w:rPr>
        <w:t>OTP</w:t>
      </w:r>
      <w:r>
        <w:rPr>
          <w:spacing w:val="-3"/>
          <w:sz w:val="20"/>
        </w:rPr>
        <w:t xml:space="preserve"> </w:t>
      </w:r>
      <w:r>
        <w:rPr>
          <w:sz w:val="20"/>
        </w:rPr>
        <w:t>e-mail,</w:t>
      </w:r>
      <w:r>
        <w:rPr>
          <w:spacing w:val="-3"/>
          <w:sz w:val="20"/>
        </w:rPr>
        <w:t xml:space="preserve"> </w:t>
      </w:r>
      <w:r>
        <w:rPr>
          <w:sz w:val="20"/>
        </w:rPr>
        <w:t>e-CNPJ</w:t>
      </w:r>
      <w:r>
        <w:rPr>
          <w:spacing w:val="-3"/>
          <w:sz w:val="20"/>
        </w:rPr>
        <w:t xml:space="preserve"> </w:t>
      </w:r>
      <w:r>
        <w:rPr>
          <w:sz w:val="20"/>
        </w:rPr>
        <w:t>e/ou</w:t>
      </w:r>
      <w:r>
        <w:rPr>
          <w:spacing w:val="-5"/>
          <w:sz w:val="20"/>
        </w:rPr>
        <w:t xml:space="preserve"> </w:t>
      </w:r>
      <w:r>
        <w:rPr>
          <w:sz w:val="20"/>
        </w:rPr>
        <w:t>NF-e.</w:t>
      </w:r>
      <w:r>
        <w:rPr>
          <w:spacing w:val="-4"/>
          <w:sz w:val="20"/>
        </w:rPr>
        <w:t xml:space="preserve"> </w:t>
      </w:r>
      <w:r>
        <w:rPr>
          <w:sz w:val="20"/>
        </w:rPr>
        <w:t>As</w:t>
      </w:r>
      <w:r>
        <w:rPr>
          <w:spacing w:val="-3"/>
          <w:sz w:val="20"/>
        </w:rPr>
        <w:t xml:space="preserve"> </w:t>
      </w:r>
      <w:r>
        <w:rPr>
          <w:sz w:val="20"/>
        </w:rPr>
        <w:t>Partes</w:t>
      </w:r>
      <w:r>
        <w:rPr>
          <w:spacing w:val="-4"/>
          <w:sz w:val="20"/>
        </w:rPr>
        <w:t xml:space="preserve"> </w:t>
      </w:r>
      <w:r>
        <w:rPr>
          <w:sz w:val="20"/>
        </w:rPr>
        <w:t>renunciam</w:t>
      </w:r>
      <w:r>
        <w:rPr>
          <w:spacing w:val="-3"/>
          <w:sz w:val="20"/>
        </w:rPr>
        <w:t xml:space="preserve"> </w:t>
      </w:r>
      <w:r>
        <w:rPr>
          <w:sz w:val="20"/>
        </w:rPr>
        <w:t>à</w:t>
      </w:r>
      <w:r>
        <w:rPr>
          <w:spacing w:val="-3"/>
          <w:sz w:val="20"/>
        </w:rPr>
        <w:t xml:space="preserve"> </w:t>
      </w:r>
      <w:r>
        <w:rPr>
          <w:sz w:val="20"/>
        </w:rPr>
        <w:t>possibilidade</w:t>
      </w:r>
      <w:r>
        <w:rPr>
          <w:spacing w:val="-3"/>
          <w:sz w:val="20"/>
        </w:rPr>
        <w:t xml:space="preserve"> </w:t>
      </w:r>
      <w:r>
        <w:rPr>
          <w:sz w:val="20"/>
        </w:rPr>
        <w:t>de</w:t>
      </w:r>
      <w:r>
        <w:rPr>
          <w:spacing w:val="-3"/>
          <w:sz w:val="20"/>
        </w:rPr>
        <w:t xml:space="preserve"> </w:t>
      </w:r>
      <w:r>
        <w:rPr>
          <w:sz w:val="20"/>
        </w:rPr>
        <w:t>exigir</w:t>
      </w:r>
      <w:r>
        <w:rPr>
          <w:spacing w:val="-6"/>
          <w:sz w:val="20"/>
        </w:rPr>
        <w:t xml:space="preserve"> </w:t>
      </w:r>
      <w:r>
        <w:rPr>
          <w:sz w:val="20"/>
        </w:rPr>
        <w:t>a</w:t>
      </w:r>
      <w:r>
        <w:rPr>
          <w:spacing w:val="-3"/>
          <w:sz w:val="20"/>
        </w:rPr>
        <w:t xml:space="preserve"> </w:t>
      </w:r>
      <w:r>
        <w:rPr>
          <w:sz w:val="20"/>
        </w:rPr>
        <w:t>troca,</w:t>
      </w:r>
      <w:r>
        <w:rPr>
          <w:spacing w:val="-4"/>
          <w:sz w:val="20"/>
        </w:rPr>
        <w:t xml:space="preserve"> </w:t>
      </w:r>
      <w:r>
        <w:rPr>
          <w:sz w:val="20"/>
        </w:rPr>
        <w:t>envio ou entrega das vias originais (não-eletrônicas) assinadas do instrumento, bem como renunciam ao direito de recusar ou contestar a validade das assinaturas eletrônicas, na medida máxima permitida pela legislação</w:t>
      </w:r>
      <w:r>
        <w:rPr>
          <w:spacing w:val="-2"/>
          <w:sz w:val="20"/>
        </w:rPr>
        <w:t xml:space="preserve"> </w:t>
      </w:r>
      <w:r>
        <w:rPr>
          <w:sz w:val="20"/>
        </w:rPr>
        <w:t>aplicável."</w:t>
      </w:r>
    </w:p>
    <w:p w14:paraId="5CB2D593" w14:textId="29EFC7BC" w:rsidR="00F65B5E" w:rsidRDefault="00000000">
      <w:pPr>
        <w:pStyle w:val="Corpodetexto"/>
        <w:tabs>
          <w:tab w:val="left" w:pos="4343"/>
          <w:tab w:val="left" w:pos="5721"/>
        </w:tabs>
        <w:spacing w:before="162" w:line="717" w:lineRule="auto"/>
        <w:ind w:right="444"/>
      </w:pPr>
      <w:r>
        <w:t xml:space="preserve">E, por estarem de acordo, as partes assinam este contrato, que a tudo assistiram para um só. </w:t>
      </w:r>
      <w:r w:rsidR="002F46D8">
        <w:t>ARACAJU</w:t>
      </w:r>
      <w:r>
        <w:t>/S</w:t>
      </w:r>
      <w:r w:rsidR="00E11DC9">
        <w:t>E</w:t>
      </w:r>
      <w:r>
        <w:t>,</w:t>
      </w:r>
      <w:r>
        <w:rPr>
          <w:u w:val="single"/>
        </w:rPr>
        <w:t xml:space="preserve">      </w:t>
      </w:r>
      <w:r>
        <w:rPr>
          <w:spacing w:val="56"/>
          <w:u w:val="single"/>
        </w:rPr>
        <w:t xml:space="preserve"> </w:t>
      </w:r>
      <w:r>
        <w:t>_</w:t>
      </w:r>
      <w:r>
        <w:rPr>
          <w:spacing w:val="-2"/>
        </w:rPr>
        <w:t xml:space="preserve"> </w:t>
      </w:r>
      <w:r>
        <w:t>de</w:t>
      </w:r>
      <w:r>
        <w:rPr>
          <w:u w:val="single"/>
        </w:rPr>
        <w:t xml:space="preserve"> </w:t>
      </w:r>
      <w:r>
        <w:rPr>
          <w:u w:val="single"/>
        </w:rPr>
        <w:tab/>
      </w:r>
      <w:r>
        <w:t>de</w:t>
      </w:r>
      <w:r>
        <w:rPr>
          <w:u w:val="single"/>
        </w:rPr>
        <w:t xml:space="preserve"> </w:t>
      </w:r>
      <w:r>
        <w:rPr>
          <w:u w:val="single"/>
        </w:rPr>
        <w:tab/>
      </w:r>
      <w:r>
        <w:t>.</w:t>
      </w:r>
    </w:p>
    <w:p w14:paraId="5CB2D594" w14:textId="77777777" w:rsidR="00F65B5E" w:rsidRDefault="00F65B5E">
      <w:pPr>
        <w:pStyle w:val="Corpodetexto"/>
        <w:spacing w:before="0"/>
        <w:ind w:left="0"/>
        <w:jc w:val="left"/>
      </w:pPr>
    </w:p>
    <w:p w14:paraId="5CB2D595" w14:textId="77777777" w:rsidR="00F65B5E" w:rsidRDefault="00000000">
      <w:pPr>
        <w:pStyle w:val="Corpodetexto"/>
        <w:spacing w:before="10"/>
        <w:ind w:left="0"/>
        <w:jc w:val="left"/>
        <w:rPr>
          <w:sz w:val="24"/>
        </w:rPr>
      </w:pPr>
      <w:r>
        <w:pict w14:anchorId="5CB2D5A4">
          <v:shape id="_x0000_s2053" style="position:absolute;margin-left:85.1pt;margin-top:17.3pt;width:300.2pt;height:.1pt;z-index:-15728640;mso-wrap-distance-left:0;mso-wrap-distance-right:0;mso-position-horizontal-relative:page" coordorigin="1702,346" coordsize="6004,0" o:spt="100" adj="0,,0" path="m1702,346r5560,m7271,346r435,e" filled="f" strokeweight=".22136mm">
            <v:stroke joinstyle="round"/>
            <v:formulas/>
            <v:path arrowok="t" o:connecttype="segments"/>
            <w10:wrap type="topAndBottom" anchorx="page"/>
          </v:shape>
        </w:pict>
      </w:r>
    </w:p>
    <w:p w14:paraId="5CB2D596" w14:textId="0A2589CD" w:rsidR="00F65B5E" w:rsidRDefault="002F46D8">
      <w:pPr>
        <w:pStyle w:val="Ttulo1"/>
        <w:spacing w:line="223" w:lineRule="exact"/>
      </w:pPr>
      <w:r>
        <w:t>SMART DATACENTER LTDA</w:t>
      </w:r>
    </w:p>
    <w:p w14:paraId="5CB2D597" w14:textId="77777777" w:rsidR="00F65B5E" w:rsidRDefault="00F65B5E">
      <w:pPr>
        <w:pStyle w:val="Corpodetexto"/>
        <w:spacing w:before="0"/>
        <w:ind w:left="0"/>
        <w:jc w:val="left"/>
        <w:rPr>
          <w:b/>
        </w:rPr>
      </w:pPr>
    </w:p>
    <w:p w14:paraId="5CB2D598" w14:textId="77777777" w:rsidR="00F65B5E" w:rsidRDefault="00F65B5E">
      <w:pPr>
        <w:pStyle w:val="Corpodetexto"/>
        <w:spacing w:before="0"/>
        <w:ind w:left="0"/>
        <w:jc w:val="left"/>
        <w:rPr>
          <w:b/>
        </w:rPr>
      </w:pPr>
    </w:p>
    <w:p w14:paraId="5CB2D599" w14:textId="77777777" w:rsidR="00F65B5E" w:rsidRDefault="00F65B5E">
      <w:pPr>
        <w:pStyle w:val="Corpodetexto"/>
        <w:spacing w:before="0"/>
        <w:ind w:left="0"/>
        <w:jc w:val="left"/>
        <w:rPr>
          <w:b/>
        </w:rPr>
      </w:pPr>
    </w:p>
    <w:p w14:paraId="5CB2D59A" w14:textId="77777777" w:rsidR="00F65B5E" w:rsidRDefault="00000000">
      <w:pPr>
        <w:pStyle w:val="Corpodetexto"/>
        <w:spacing w:before="9"/>
        <w:ind w:left="0"/>
        <w:jc w:val="left"/>
        <w:rPr>
          <w:b/>
          <w:sz w:val="14"/>
        </w:rPr>
      </w:pPr>
      <w:r>
        <w:pict w14:anchorId="5CB2D5A5">
          <v:shape id="_x0000_s2052" style="position:absolute;margin-left:85.1pt;margin-top:11.2pt;width:299.9pt;height:.1pt;z-index:-15728128;mso-wrap-distance-left:0;mso-wrap-distance-right:0;mso-position-horizontal-relative:page" coordorigin="1702,224" coordsize="5998,0" path="m1702,224r5997,e" filled="f" strokeweight=".22136mm">
            <v:path arrowok="t"/>
            <w10:wrap type="topAndBottom" anchorx="page"/>
          </v:shape>
        </w:pict>
      </w:r>
    </w:p>
    <w:p w14:paraId="5CB2D59B" w14:textId="77777777" w:rsidR="00F65B5E" w:rsidRDefault="00000000">
      <w:pPr>
        <w:spacing w:line="223" w:lineRule="exact"/>
        <w:ind w:left="102"/>
        <w:rPr>
          <w:b/>
          <w:sz w:val="20"/>
        </w:rPr>
      </w:pPr>
      <w:r>
        <w:rPr>
          <w:b/>
          <w:sz w:val="20"/>
        </w:rPr>
        <w:t>CONTRATANTE</w:t>
      </w:r>
    </w:p>
    <w:p w14:paraId="5CB2D59C" w14:textId="77777777" w:rsidR="00F65B5E" w:rsidRDefault="00F65B5E">
      <w:pPr>
        <w:pStyle w:val="Corpodetexto"/>
        <w:spacing w:before="0"/>
        <w:ind w:left="0"/>
        <w:jc w:val="left"/>
        <w:rPr>
          <w:b/>
        </w:rPr>
      </w:pPr>
    </w:p>
    <w:p w14:paraId="5CB2D59D" w14:textId="77777777" w:rsidR="00F65B5E" w:rsidRDefault="00F65B5E">
      <w:pPr>
        <w:pStyle w:val="Corpodetexto"/>
        <w:spacing w:before="0"/>
        <w:ind w:left="0"/>
        <w:jc w:val="left"/>
        <w:rPr>
          <w:b/>
        </w:rPr>
      </w:pPr>
    </w:p>
    <w:p w14:paraId="5CB2D59E" w14:textId="77777777" w:rsidR="00F65B5E" w:rsidRDefault="00000000">
      <w:pPr>
        <w:pStyle w:val="Corpodetexto"/>
        <w:spacing w:before="9"/>
        <w:ind w:left="0"/>
        <w:jc w:val="left"/>
        <w:rPr>
          <w:b/>
          <w:sz w:val="14"/>
        </w:rPr>
      </w:pPr>
      <w:r>
        <w:pict w14:anchorId="5CB2D5A6">
          <v:shape id="_x0000_s2051" style="position:absolute;margin-left:85.1pt;margin-top:11.2pt;width:120.15pt;height:.1pt;z-index:-15727616;mso-wrap-distance-left:0;mso-wrap-distance-right:0;mso-position-horizontal-relative:page" coordorigin="1702,224" coordsize="2403,0" o:spt="100" adj="0,,0" path="m1702,224r2180,m3884,224r221,e" filled="f" strokeweight=".22136mm">
            <v:stroke joinstyle="round"/>
            <v:formulas/>
            <v:path arrowok="t" o:connecttype="segments"/>
            <w10:wrap type="topAndBottom" anchorx="page"/>
          </v:shape>
        </w:pict>
      </w:r>
      <w:r>
        <w:pict w14:anchorId="5CB2D5A7">
          <v:shape id="_x0000_s2050" style="position:absolute;margin-left:255.15pt;margin-top:11.2pt;width:130.85pt;height:.1pt;z-index:-15727104;mso-wrap-distance-left:0;mso-wrap-distance-right:0;mso-position-horizontal-relative:page" coordorigin="5103,224" coordsize="2617,0" path="m5103,224r2616,e" filled="f" strokeweight=".22136mm">
            <v:path arrowok="t"/>
            <w10:wrap type="topAndBottom" anchorx="page"/>
          </v:shape>
        </w:pict>
      </w:r>
    </w:p>
    <w:p w14:paraId="5CB2D59F" w14:textId="77777777" w:rsidR="00F65B5E" w:rsidRDefault="00000000">
      <w:pPr>
        <w:pStyle w:val="Corpodetexto"/>
        <w:tabs>
          <w:tab w:val="left" w:pos="3505"/>
        </w:tabs>
        <w:spacing w:before="0" w:line="224" w:lineRule="exact"/>
        <w:jc w:val="left"/>
      </w:pPr>
      <w:r>
        <w:t>Testemunha</w:t>
      </w:r>
      <w:r>
        <w:tab/>
        <w:t>Testemunha</w:t>
      </w:r>
    </w:p>
    <w:p w14:paraId="5CB2D5A0" w14:textId="77777777" w:rsidR="00F65B5E" w:rsidRDefault="00000000">
      <w:pPr>
        <w:pStyle w:val="Corpodetexto"/>
        <w:tabs>
          <w:tab w:val="left" w:pos="3498"/>
        </w:tabs>
        <w:spacing w:before="0" w:line="241" w:lineRule="exact"/>
        <w:jc w:val="left"/>
      </w:pPr>
      <w:r>
        <w:t>Nome:</w:t>
      </w:r>
      <w:r>
        <w:tab/>
        <w:t>Nome:</w:t>
      </w:r>
    </w:p>
    <w:p w14:paraId="5CB2D5A1" w14:textId="77777777" w:rsidR="00F65B5E" w:rsidRDefault="00000000">
      <w:pPr>
        <w:pStyle w:val="Corpodetexto"/>
        <w:tabs>
          <w:tab w:val="left" w:pos="3503"/>
        </w:tabs>
        <w:spacing w:before="1"/>
        <w:jc w:val="left"/>
      </w:pPr>
      <w:r>
        <w:t>CPF:</w:t>
      </w:r>
      <w:r>
        <w:tab/>
        <w:t>CPF:</w:t>
      </w:r>
    </w:p>
    <w:sectPr w:rsidR="00F65B5E">
      <w:pgSz w:w="11910" w:h="16840"/>
      <w:pgMar w:top="1660" w:right="1460" w:bottom="1460" w:left="1600" w:header="881"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D461" w14:textId="77777777" w:rsidR="00A64E11" w:rsidRDefault="00A64E11">
      <w:r>
        <w:separator/>
      </w:r>
    </w:p>
  </w:endnote>
  <w:endnote w:type="continuationSeparator" w:id="0">
    <w:p w14:paraId="018116B2" w14:textId="77777777" w:rsidR="00A64E11" w:rsidRDefault="00A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D5A9" w14:textId="77777777" w:rsidR="00F65B5E" w:rsidRDefault="00000000">
    <w:pPr>
      <w:pStyle w:val="Corpodetexto"/>
      <w:spacing w:before="0" w:line="14" w:lineRule="auto"/>
      <w:ind w:left="0"/>
      <w:jc w:val="left"/>
      <w:rPr>
        <w:sz w:val="19"/>
      </w:rPr>
    </w:pPr>
    <w:r>
      <w:pict w14:anchorId="5CB2D5AC">
        <v:shapetype id="_x0000_t202" coordsize="21600,21600" o:spt="202" path="m,l,21600r21600,l21600,xe">
          <v:stroke joinstyle="miter"/>
          <v:path gradientshapeok="t" o:connecttype="rect"/>
        </v:shapetype>
        <v:shape id="_x0000_s1025" type="#_x0000_t202" style="position:absolute;margin-left:84.1pt;margin-top:767.35pt;width:285.95pt;height:13.05pt;z-index:-251658752;mso-position-horizontal-relative:page;mso-position-vertical-relative:page" filled="f" stroked="f">
          <v:textbox inset="0,0,0,0">
            <w:txbxContent>
              <w:p w14:paraId="5CB2D5AD" w14:textId="7D62A1D1" w:rsidR="00F65B5E" w:rsidRDefault="00000000">
                <w:pPr>
                  <w:spacing w:line="245" w:lineRule="exact"/>
                  <w:ind w:left="20"/>
                  <w:rPr>
                    <w:rFonts w:ascii="Calibri" w:hAnsi="Calibri"/>
                  </w:rPr>
                </w:pPr>
                <w:r>
                  <w:rPr>
                    <w:rFonts w:ascii="Calibri" w:hAnsi="Calibri"/>
                  </w:rPr>
                  <w:t>Contrato_Prestação_Serviços_</w:t>
                </w:r>
                <w:r w:rsidR="000F63BB">
                  <w:rPr>
                    <w:rFonts w:ascii="Calibri" w:hAnsi="Calibri"/>
                  </w:rPr>
                  <w:t>SMARTDC</w:t>
                </w:r>
                <w:r>
                  <w:rPr>
                    <w:rFonts w:ascii="Calibri" w:hAnsi="Calibri"/>
                  </w:rPr>
                  <w:t>_v01</w:t>
                </w:r>
                <w:r w:rsidR="000F63BB">
                  <w:rPr>
                    <w:rFonts w:ascii="Calibri" w:hAnsi="Calibri"/>
                  </w:rPr>
                  <w:t>10</w:t>
                </w:r>
                <w:r>
                  <w:rPr>
                    <w:rFonts w:ascii="Calibri" w:hAnsi="Calibri"/>
                  </w:rPr>
                  <w:t>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34D0" w14:textId="77777777" w:rsidR="00A64E11" w:rsidRDefault="00A64E11">
      <w:r>
        <w:separator/>
      </w:r>
    </w:p>
  </w:footnote>
  <w:footnote w:type="continuationSeparator" w:id="0">
    <w:p w14:paraId="08BE8394" w14:textId="77777777" w:rsidR="00A64E11" w:rsidRDefault="00A6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D5A8" w14:textId="23B34239" w:rsidR="00F65B5E" w:rsidRDefault="00535C56" w:rsidP="00535C56">
    <w:pPr>
      <w:pStyle w:val="Corpodetexto"/>
      <w:spacing w:before="0" w:line="14" w:lineRule="auto"/>
      <w:ind w:left="142"/>
      <w:jc w:val="left"/>
    </w:pPr>
    <w:r>
      <w:rPr>
        <w:noProof/>
      </w:rPr>
      <w:drawing>
        <wp:inline distT="0" distB="0" distL="0" distR="0" wp14:anchorId="2F005BDA" wp14:editId="1E39529D">
          <wp:extent cx="754380" cy="754380"/>
          <wp:effectExtent l="0" t="0" r="0" b="0"/>
          <wp:docPr id="94908900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89005" name="Imagem 949089005"/>
                  <pic:cNvPicPr/>
                </pic:nvPicPr>
                <pic:blipFill>
                  <a:blip r:embed="rId1">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66FE"/>
    <w:multiLevelType w:val="multilevel"/>
    <w:tmpl w:val="BD44664C"/>
    <w:lvl w:ilvl="0">
      <w:start w:val="10"/>
      <w:numFmt w:val="decimal"/>
      <w:lvlText w:val="%1"/>
      <w:lvlJc w:val="left"/>
      <w:pPr>
        <w:ind w:left="102" w:hanging="507"/>
        <w:jc w:val="left"/>
      </w:pPr>
      <w:rPr>
        <w:rFonts w:hint="default"/>
        <w:lang w:val="pt-BR" w:eastAsia="en-US" w:bidi="ar-SA"/>
      </w:rPr>
    </w:lvl>
    <w:lvl w:ilvl="1">
      <w:start w:val="1"/>
      <w:numFmt w:val="decimal"/>
      <w:lvlText w:val="%1.%2."/>
      <w:lvlJc w:val="left"/>
      <w:pPr>
        <w:ind w:left="102" w:hanging="507"/>
        <w:jc w:val="left"/>
      </w:pPr>
      <w:rPr>
        <w:rFonts w:ascii="Tahoma" w:eastAsia="Tahoma" w:hAnsi="Tahoma" w:cs="Tahoma" w:hint="default"/>
        <w:spacing w:val="-1"/>
        <w:w w:val="99"/>
        <w:sz w:val="20"/>
        <w:szCs w:val="20"/>
        <w:lang w:val="pt-BR" w:eastAsia="en-US" w:bidi="ar-SA"/>
      </w:rPr>
    </w:lvl>
    <w:lvl w:ilvl="2">
      <w:start w:val="1"/>
      <w:numFmt w:val="decimal"/>
      <w:lvlText w:val="%1.%2.%3."/>
      <w:lvlJc w:val="left"/>
      <w:pPr>
        <w:ind w:left="102" w:hanging="749"/>
        <w:jc w:val="left"/>
      </w:pPr>
      <w:rPr>
        <w:rFonts w:ascii="Tahoma" w:eastAsia="Tahoma" w:hAnsi="Tahoma" w:cs="Tahoma" w:hint="default"/>
        <w:spacing w:val="-1"/>
        <w:w w:val="99"/>
        <w:sz w:val="20"/>
        <w:szCs w:val="20"/>
        <w:lang w:val="pt-BR" w:eastAsia="en-US" w:bidi="ar-SA"/>
      </w:rPr>
    </w:lvl>
    <w:lvl w:ilvl="3">
      <w:numFmt w:val="bullet"/>
      <w:lvlText w:val="•"/>
      <w:lvlJc w:val="left"/>
      <w:pPr>
        <w:ind w:left="2723" w:hanging="749"/>
      </w:pPr>
      <w:rPr>
        <w:rFonts w:hint="default"/>
        <w:lang w:val="pt-BR" w:eastAsia="en-US" w:bidi="ar-SA"/>
      </w:rPr>
    </w:lvl>
    <w:lvl w:ilvl="4">
      <w:numFmt w:val="bullet"/>
      <w:lvlText w:val="•"/>
      <w:lvlJc w:val="left"/>
      <w:pPr>
        <w:ind w:left="3598" w:hanging="749"/>
      </w:pPr>
      <w:rPr>
        <w:rFonts w:hint="default"/>
        <w:lang w:val="pt-BR" w:eastAsia="en-US" w:bidi="ar-SA"/>
      </w:rPr>
    </w:lvl>
    <w:lvl w:ilvl="5">
      <w:numFmt w:val="bullet"/>
      <w:lvlText w:val="•"/>
      <w:lvlJc w:val="left"/>
      <w:pPr>
        <w:ind w:left="4473" w:hanging="749"/>
      </w:pPr>
      <w:rPr>
        <w:rFonts w:hint="default"/>
        <w:lang w:val="pt-BR" w:eastAsia="en-US" w:bidi="ar-SA"/>
      </w:rPr>
    </w:lvl>
    <w:lvl w:ilvl="6">
      <w:numFmt w:val="bullet"/>
      <w:lvlText w:val="•"/>
      <w:lvlJc w:val="left"/>
      <w:pPr>
        <w:ind w:left="5347" w:hanging="749"/>
      </w:pPr>
      <w:rPr>
        <w:rFonts w:hint="default"/>
        <w:lang w:val="pt-BR" w:eastAsia="en-US" w:bidi="ar-SA"/>
      </w:rPr>
    </w:lvl>
    <w:lvl w:ilvl="7">
      <w:numFmt w:val="bullet"/>
      <w:lvlText w:val="•"/>
      <w:lvlJc w:val="left"/>
      <w:pPr>
        <w:ind w:left="6222" w:hanging="749"/>
      </w:pPr>
      <w:rPr>
        <w:rFonts w:hint="default"/>
        <w:lang w:val="pt-BR" w:eastAsia="en-US" w:bidi="ar-SA"/>
      </w:rPr>
    </w:lvl>
    <w:lvl w:ilvl="8">
      <w:numFmt w:val="bullet"/>
      <w:lvlText w:val="•"/>
      <w:lvlJc w:val="left"/>
      <w:pPr>
        <w:ind w:left="7097" w:hanging="749"/>
      </w:pPr>
      <w:rPr>
        <w:rFonts w:hint="default"/>
        <w:lang w:val="pt-BR" w:eastAsia="en-US" w:bidi="ar-SA"/>
      </w:rPr>
    </w:lvl>
  </w:abstractNum>
  <w:abstractNum w:abstractNumId="1" w15:restartNumberingAfterBreak="0">
    <w:nsid w:val="25777F94"/>
    <w:multiLevelType w:val="multilevel"/>
    <w:tmpl w:val="33CC999C"/>
    <w:lvl w:ilvl="0">
      <w:start w:val="3"/>
      <w:numFmt w:val="decimal"/>
      <w:lvlText w:val="%1"/>
      <w:lvlJc w:val="left"/>
      <w:pPr>
        <w:ind w:left="102" w:hanging="394"/>
        <w:jc w:val="left"/>
      </w:pPr>
      <w:rPr>
        <w:rFonts w:hint="default"/>
        <w:lang w:val="pt-BR" w:eastAsia="en-US" w:bidi="ar-SA"/>
      </w:rPr>
    </w:lvl>
    <w:lvl w:ilvl="1">
      <w:start w:val="1"/>
      <w:numFmt w:val="decimal"/>
      <w:lvlText w:val="%1.%2."/>
      <w:lvlJc w:val="left"/>
      <w:pPr>
        <w:ind w:left="102" w:hanging="394"/>
        <w:jc w:val="left"/>
      </w:pPr>
      <w:rPr>
        <w:rFonts w:ascii="Tahoma" w:eastAsia="Tahoma" w:hAnsi="Tahoma" w:cs="Tahoma" w:hint="default"/>
        <w:spacing w:val="-1"/>
        <w:w w:val="99"/>
        <w:sz w:val="20"/>
        <w:szCs w:val="20"/>
        <w:lang w:val="pt-BR" w:eastAsia="en-US" w:bidi="ar-SA"/>
      </w:rPr>
    </w:lvl>
    <w:lvl w:ilvl="2">
      <w:start w:val="1"/>
      <w:numFmt w:val="decimal"/>
      <w:lvlText w:val="%1.%2.%3."/>
      <w:lvlJc w:val="left"/>
      <w:pPr>
        <w:ind w:left="102" w:hanging="569"/>
        <w:jc w:val="left"/>
      </w:pPr>
      <w:rPr>
        <w:rFonts w:ascii="Tahoma" w:eastAsia="Tahoma" w:hAnsi="Tahoma" w:cs="Tahoma" w:hint="default"/>
        <w:spacing w:val="-2"/>
        <w:w w:val="99"/>
        <w:sz w:val="20"/>
        <w:szCs w:val="20"/>
        <w:lang w:val="pt-BR" w:eastAsia="en-US" w:bidi="ar-SA"/>
      </w:rPr>
    </w:lvl>
    <w:lvl w:ilvl="3">
      <w:start w:val="1"/>
      <w:numFmt w:val="decimal"/>
      <w:lvlText w:val="%1.%2.%3.%4."/>
      <w:lvlJc w:val="left"/>
      <w:pPr>
        <w:ind w:left="102" w:hanging="739"/>
        <w:jc w:val="left"/>
      </w:pPr>
      <w:rPr>
        <w:rFonts w:ascii="Tahoma" w:eastAsia="Tahoma" w:hAnsi="Tahoma" w:cs="Tahoma" w:hint="default"/>
        <w:spacing w:val="-2"/>
        <w:w w:val="99"/>
        <w:sz w:val="20"/>
        <w:szCs w:val="20"/>
        <w:lang w:val="pt-BR" w:eastAsia="en-US" w:bidi="ar-SA"/>
      </w:rPr>
    </w:lvl>
    <w:lvl w:ilvl="4">
      <w:numFmt w:val="bullet"/>
      <w:lvlText w:val="•"/>
      <w:lvlJc w:val="left"/>
      <w:pPr>
        <w:ind w:left="3598" w:hanging="739"/>
      </w:pPr>
      <w:rPr>
        <w:rFonts w:hint="default"/>
        <w:lang w:val="pt-BR" w:eastAsia="en-US" w:bidi="ar-SA"/>
      </w:rPr>
    </w:lvl>
    <w:lvl w:ilvl="5">
      <w:numFmt w:val="bullet"/>
      <w:lvlText w:val="•"/>
      <w:lvlJc w:val="left"/>
      <w:pPr>
        <w:ind w:left="4473" w:hanging="739"/>
      </w:pPr>
      <w:rPr>
        <w:rFonts w:hint="default"/>
        <w:lang w:val="pt-BR" w:eastAsia="en-US" w:bidi="ar-SA"/>
      </w:rPr>
    </w:lvl>
    <w:lvl w:ilvl="6">
      <w:numFmt w:val="bullet"/>
      <w:lvlText w:val="•"/>
      <w:lvlJc w:val="left"/>
      <w:pPr>
        <w:ind w:left="5347" w:hanging="739"/>
      </w:pPr>
      <w:rPr>
        <w:rFonts w:hint="default"/>
        <w:lang w:val="pt-BR" w:eastAsia="en-US" w:bidi="ar-SA"/>
      </w:rPr>
    </w:lvl>
    <w:lvl w:ilvl="7">
      <w:numFmt w:val="bullet"/>
      <w:lvlText w:val="•"/>
      <w:lvlJc w:val="left"/>
      <w:pPr>
        <w:ind w:left="6222" w:hanging="739"/>
      </w:pPr>
      <w:rPr>
        <w:rFonts w:hint="default"/>
        <w:lang w:val="pt-BR" w:eastAsia="en-US" w:bidi="ar-SA"/>
      </w:rPr>
    </w:lvl>
    <w:lvl w:ilvl="8">
      <w:numFmt w:val="bullet"/>
      <w:lvlText w:val="•"/>
      <w:lvlJc w:val="left"/>
      <w:pPr>
        <w:ind w:left="7097" w:hanging="739"/>
      </w:pPr>
      <w:rPr>
        <w:rFonts w:hint="default"/>
        <w:lang w:val="pt-BR" w:eastAsia="en-US" w:bidi="ar-SA"/>
      </w:rPr>
    </w:lvl>
  </w:abstractNum>
  <w:abstractNum w:abstractNumId="2" w15:restartNumberingAfterBreak="0">
    <w:nsid w:val="3925715C"/>
    <w:multiLevelType w:val="multilevel"/>
    <w:tmpl w:val="4E880FB6"/>
    <w:lvl w:ilvl="0">
      <w:start w:val="9"/>
      <w:numFmt w:val="decimal"/>
      <w:lvlText w:val="%1"/>
      <w:lvlJc w:val="left"/>
      <w:pPr>
        <w:ind w:left="102" w:hanging="423"/>
        <w:jc w:val="left"/>
      </w:pPr>
      <w:rPr>
        <w:rFonts w:hint="default"/>
        <w:lang w:val="pt-BR" w:eastAsia="en-US" w:bidi="ar-SA"/>
      </w:rPr>
    </w:lvl>
    <w:lvl w:ilvl="1">
      <w:start w:val="1"/>
      <w:numFmt w:val="decimal"/>
      <w:lvlText w:val="%1.%2."/>
      <w:lvlJc w:val="left"/>
      <w:pPr>
        <w:ind w:left="102" w:hanging="423"/>
        <w:jc w:val="left"/>
      </w:pPr>
      <w:rPr>
        <w:rFonts w:ascii="Tahoma" w:eastAsia="Tahoma" w:hAnsi="Tahoma" w:cs="Tahoma" w:hint="default"/>
        <w:spacing w:val="-1"/>
        <w:w w:val="99"/>
        <w:sz w:val="20"/>
        <w:szCs w:val="20"/>
        <w:lang w:val="pt-BR" w:eastAsia="en-US" w:bidi="ar-SA"/>
      </w:rPr>
    </w:lvl>
    <w:lvl w:ilvl="2">
      <w:numFmt w:val="bullet"/>
      <w:lvlText w:val="•"/>
      <w:lvlJc w:val="left"/>
      <w:pPr>
        <w:ind w:left="1849" w:hanging="423"/>
      </w:pPr>
      <w:rPr>
        <w:rFonts w:hint="default"/>
        <w:lang w:val="pt-BR" w:eastAsia="en-US" w:bidi="ar-SA"/>
      </w:rPr>
    </w:lvl>
    <w:lvl w:ilvl="3">
      <w:numFmt w:val="bullet"/>
      <w:lvlText w:val="•"/>
      <w:lvlJc w:val="left"/>
      <w:pPr>
        <w:ind w:left="2723" w:hanging="423"/>
      </w:pPr>
      <w:rPr>
        <w:rFonts w:hint="default"/>
        <w:lang w:val="pt-BR" w:eastAsia="en-US" w:bidi="ar-SA"/>
      </w:rPr>
    </w:lvl>
    <w:lvl w:ilvl="4">
      <w:numFmt w:val="bullet"/>
      <w:lvlText w:val="•"/>
      <w:lvlJc w:val="left"/>
      <w:pPr>
        <w:ind w:left="3598" w:hanging="423"/>
      </w:pPr>
      <w:rPr>
        <w:rFonts w:hint="default"/>
        <w:lang w:val="pt-BR" w:eastAsia="en-US" w:bidi="ar-SA"/>
      </w:rPr>
    </w:lvl>
    <w:lvl w:ilvl="5">
      <w:numFmt w:val="bullet"/>
      <w:lvlText w:val="•"/>
      <w:lvlJc w:val="left"/>
      <w:pPr>
        <w:ind w:left="4473" w:hanging="423"/>
      </w:pPr>
      <w:rPr>
        <w:rFonts w:hint="default"/>
        <w:lang w:val="pt-BR" w:eastAsia="en-US" w:bidi="ar-SA"/>
      </w:rPr>
    </w:lvl>
    <w:lvl w:ilvl="6">
      <w:numFmt w:val="bullet"/>
      <w:lvlText w:val="•"/>
      <w:lvlJc w:val="left"/>
      <w:pPr>
        <w:ind w:left="5347" w:hanging="423"/>
      </w:pPr>
      <w:rPr>
        <w:rFonts w:hint="default"/>
        <w:lang w:val="pt-BR" w:eastAsia="en-US" w:bidi="ar-SA"/>
      </w:rPr>
    </w:lvl>
    <w:lvl w:ilvl="7">
      <w:numFmt w:val="bullet"/>
      <w:lvlText w:val="•"/>
      <w:lvlJc w:val="left"/>
      <w:pPr>
        <w:ind w:left="6222" w:hanging="423"/>
      </w:pPr>
      <w:rPr>
        <w:rFonts w:hint="default"/>
        <w:lang w:val="pt-BR" w:eastAsia="en-US" w:bidi="ar-SA"/>
      </w:rPr>
    </w:lvl>
    <w:lvl w:ilvl="8">
      <w:numFmt w:val="bullet"/>
      <w:lvlText w:val="•"/>
      <w:lvlJc w:val="left"/>
      <w:pPr>
        <w:ind w:left="7097" w:hanging="423"/>
      </w:pPr>
      <w:rPr>
        <w:rFonts w:hint="default"/>
        <w:lang w:val="pt-BR" w:eastAsia="en-US" w:bidi="ar-SA"/>
      </w:rPr>
    </w:lvl>
  </w:abstractNum>
  <w:abstractNum w:abstractNumId="3" w15:restartNumberingAfterBreak="0">
    <w:nsid w:val="3970406D"/>
    <w:multiLevelType w:val="multilevel"/>
    <w:tmpl w:val="988A4CC6"/>
    <w:lvl w:ilvl="0">
      <w:start w:val="4"/>
      <w:numFmt w:val="decimal"/>
      <w:lvlText w:val="%1"/>
      <w:lvlJc w:val="left"/>
      <w:pPr>
        <w:ind w:left="102" w:hanging="406"/>
        <w:jc w:val="left"/>
      </w:pPr>
      <w:rPr>
        <w:rFonts w:hint="default"/>
        <w:lang w:val="pt-BR" w:eastAsia="en-US" w:bidi="ar-SA"/>
      </w:rPr>
    </w:lvl>
    <w:lvl w:ilvl="1">
      <w:start w:val="1"/>
      <w:numFmt w:val="decimal"/>
      <w:lvlText w:val="%1.%2."/>
      <w:lvlJc w:val="left"/>
      <w:pPr>
        <w:ind w:left="102" w:hanging="406"/>
        <w:jc w:val="left"/>
      </w:pPr>
      <w:rPr>
        <w:rFonts w:ascii="Tahoma" w:eastAsia="Tahoma" w:hAnsi="Tahoma" w:cs="Tahoma" w:hint="default"/>
        <w:spacing w:val="-1"/>
        <w:w w:val="99"/>
        <w:sz w:val="20"/>
        <w:szCs w:val="20"/>
        <w:lang w:val="pt-BR" w:eastAsia="en-US" w:bidi="ar-SA"/>
      </w:rPr>
    </w:lvl>
    <w:lvl w:ilvl="2">
      <w:start w:val="1"/>
      <w:numFmt w:val="decimal"/>
      <w:lvlText w:val="%1.%2.%3."/>
      <w:lvlJc w:val="left"/>
      <w:pPr>
        <w:ind w:left="102" w:hanging="634"/>
        <w:jc w:val="left"/>
      </w:pPr>
      <w:rPr>
        <w:rFonts w:ascii="Tahoma" w:eastAsia="Tahoma" w:hAnsi="Tahoma" w:cs="Tahoma" w:hint="default"/>
        <w:spacing w:val="-2"/>
        <w:w w:val="99"/>
        <w:sz w:val="20"/>
        <w:szCs w:val="20"/>
        <w:lang w:val="pt-BR" w:eastAsia="en-US" w:bidi="ar-SA"/>
      </w:rPr>
    </w:lvl>
    <w:lvl w:ilvl="3">
      <w:start w:val="1"/>
      <w:numFmt w:val="decimal"/>
      <w:lvlText w:val="%1.%2.%3.%4"/>
      <w:lvlJc w:val="left"/>
      <w:pPr>
        <w:ind w:left="102" w:hanging="672"/>
        <w:jc w:val="left"/>
      </w:pPr>
      <w:rPr>
        <w:rFonts w:ascii="Tahoma" w:eastAsia="Tahoma" w:hAnsi="Tahoma" w:cs="Tahoma" w:hint="default"/>
        <w:spacing w:val="-2"/>
        <w:w w:val="99"/>
        <w:sz w:val="20"/>
        <w:szCs w:val="20"/>
        <w:lang w:val="pt-BR" w:eastAsia="en-US" w:bidi="ar-SA"/>
      </w:rPr>
    </w:lvl>
    <w:lvl w:ilvl="4">
      <w:numFmt w:val="bullet"/>
      <w:lvlText w:val="•"/>
      <w:lvlJc w:val="left"/>
      <w:pPr>
        <w:ind w:left="3598" w:hanging="672"/>
      </w:pPr>
      <w:rPr>
        <w:rFonts w:hint="default"/>
        <w:lang w:val="pt-BR" w:eastAsia="en-US" w:bidi="ar-SA"/>
      </w:rPr>
    </w:lvl>
    <w:lvl w:ilvl="5">
      <w:numFmt w:val="bullet"/>
      <w:lvlText w:val="•"/>
      <w:lvlJc w:val="left"/>
      <w:pPr>
        <w:ind w:left="4473" w:hanging="672"/>
      </w:pPr>
      <w:rPr>
        <w:rFonts w:hint="default"/>
        <w:lang w:val="pt-BR" w:eastAsia="en-US" w:bidi="ar-SA"/>
      </w:rPr>
    </w:lvl>
    <w:lvl w:ilvl="6">
      <w:numFmt w:val="bullet"/>
      <w:lvlText w:val="•"/>
      <w:lvlJc w:val="left"/>
      <w:pPr>
        <w:ind w:left="5347" w:hanging="672"/>
      </w:pPr>
      <w:rPr>
        <w:rFonts w:hint="default"/>
        <w:lang w:val="pt-BR" w:eastAsia="en-US" w:bidi="ar-SA"/>
      </w:rPr>
    </w:lvl>
    <w:lvl w:ilvl="7">
      <w:numFmt w:val="bullet"/>
      <w:lvlText w:val="•"/>
      <w:lvlJc w:val="left"/>
      <w:pPr>
        <w:ind w:left="6222" w:hanging="672"/>
      </w:pPr>
      <w:rPr>
        <w:rFonts w:hint="default"/>
        <w:lang w:val="pt-BR" w:eastAsia="en-US" w:bidi="ar-SA"/>
      </w:rPr>
    </w:lvl>
    <w:lvl w:ilvl="8">
      <w:numFmt w:val="bullet"/>
      <w:lvlText w:val="•"/>
      <w:lvlJc w:val="left"/>
      <w:pPr>
        <w:ind w:left="7097" w:hanging="672"/>
      </w:pPr>
      <w:rPr>
        <w:rFonts w:hint="default"/>
        <w:lang w:val="pt-BR" w:eastAsia="en-US" w:bidi="ar-SA"/>
      </w:rPr>
    </w:lvl>
  </w:abstractNum>
  <w:abstractNum w:abstractNumId="4" w15:restartNumberingAfterBreak="0">
    <w:nsid w:val="43E7358E"/>
    <w:multiLevelType w:val="multilevel"/>
    <w:tmpl w:val="9EDA89B6"/>
    <w:lvl w:ilvl="0">
      <w:start w:val="7"/>
      <w:numFmt w:val="decimal"/>
      <w:lvlText w:val="%1"/>
      <w:lvlJc w:val="left"/>
      <w:pPr>
        <w:ind w:left="102" w:hanging="406"/>
        <w:jc w:val="left"/>
      </w:pPr>
      <w:rPr>
        <w:rFonts w:hint="default"/>
        <w:lang w:val="pt-BR" w:eastAsia="en-US" w:bidi="ar-SA"/>
      </w:rPr>
    </w:lvl>
    <w:lvl w:ilvl="1">
      <w:start w:val="1"/>
      <w:numFmt w:val="decimal"/>
      <w:lvlText w:val="%1.%2."/>
      <w:lvlJc w:val="left"/>
      <w:pPr>
        <w:ind w:left="102" w:hanging="406"/>
        <w:jc w:val="left"/>
      </w:pPr>
      <w:rPr>
        <w:rFonts w:ascii="Tahoma" w:eastAsia="Tahoma" w:hAnsi="Tahoma" w:cs="Tahoma" w:hint="default"/>
        <w:spacing w:val="-1"/>
        <w:w w:val="99"/>
        <w:sz w:val="20"/>
        <w:szCs w:val="20"/>
        <w:lang w:val="pt-BR" w:eastAsia="en-US" w:bidi="ar-SA"/>
      </w:rPr>
    </w:lvl>
    <w:lvl w:ilvl="2">
      <w:start w:val="1"/>
      <w:numFmt w:val="decimal"/>
      <w:lvlText w:val="%1.%2.%3."/>
      <w:lvlJc w:val="left"/>
      <w:pPr>
        <w:ind w:left="102" w:hanging="605"/>
        <w:jc w:val="left"/>
      </w:pPr>
      <w:rPr>
        <w:rFonts w:ascii="Tahoma" w:eastAsia="Tahoma" w:hAnsi="Tahoma" w:cs="Tahoma" w:hint="default"/>
        <w:spacing w:val="-2"/>
        <w:w w:val="99"/>
        <w:sz w:val="20"/>
        <w:szCs w:val="20"/>
        <w:lang w:val="pt-BR" w:eastAsia="en-US" w:bidi="ar-SA"/>
      </w:rPr>
    </w:lvl>
    <w:lvl w:ilvl="3">
      <w:numFmt w:val="bullet"/>
      <w:lvlText w:val="•"/>
      <w:lvlJc w:val="left"/>
      <w:pPr>
        <w:ind w:left="2723" w:hanging="605"/>
      </w:pPr>
      <w:rPr>
        <w:rFonts w:hint="default"/>
        <w:lang w:val="pt-BR" w:eastAsia="en-US" w:bidi="ar-SA"/>
      </w:rPr>
    </w:lvl>
    <w:lvl w:ilvl="4">
      <w:numFmt w:val="bullet"/>
      <w:lvlText w:val="•"/>
      <w:lvlJc w:val="left"/>
      <w:pPr>
        <w:ind w:left="3598" w:hanging="605"/>
      </w:pPr>
      <w:rPr>
        <w:rFonts w:hint="default"/>
        <w:lang w:val="pt-BR" w:eastAsia="en-US" w:bidi="ar-SA"/>
      </w:rPr>
    </w:lvl>
    <w:lvl w:ilvl="5">
      <w:numFmt w:val="bullet"/>
      <w:lvlText w:val="•"/>
      <w:lvlJc w:val="left"/>
      <w:pPr>
        <w:ind w:left="4473" w:hanging="605"/>
      </w:pPr>
      <w:rPr>
        <w:rFonts w:hint="default"/>
        <w:lang w:val="pt-BR" w:eastAsia="en-US" w:bidi="ar-SA"/>
      </w:rPr>
    </w:lvl>
    <w:lvl w:ilvl="6">
      <w:numFmt w:val="bullet"/>
      <w:lvlText w:val="•"/>
      <w:lvlJc w:val="left"/>
      <w:pPr>
        <w:ind w:left="5347" w:hanging="605"/>
      </w:pPr>
      <w:rPr>
        <w:rFonts w:hint="default"/>
        <w:lang w:val="pt-BR" w:eastAsia="en-US" w:bidi="ar-SA"/>
      </w:rPr>
    </w:lvl>
    <w:lvl w:ilvl="7">
      <w:numFmt w:val="bullet"/>
      <w:lvlText w:val="•"/>
      <w:lvlJc w:val="left"/>
      <w:pPr>
        <w:ind w:left="6222" w:hanging="605"/>
      </w:pPr>
      <w:rPr>
        <w:rFonts w:hint="default"/>
        <w:lang w:val="pt-BR" w:eastAsia="en-US" w:bidi="ar-SA"/>
      </w:rPr>
    </w:lvl>
    <w:lvl w:ilvl="8">
      <w:numFmt w:val="bullet"/>
      <w:lvlText w:val="•"/>
      <w:lvlJc w:val="left"/>
      <w:pPr>
        <w:ind w:left="7097" w:hanging="605"/>
      </w:pPr>
      <w:rPr>
        <w:rFonts w:hint="default"/>
        <w:lang w:val="pt-BR" w:eastAsia="en-US" w:bidi="ar-SA"/>
      </w:rPr>
    </w:lvl>
  </w:abstractNum>
  <w:abstractNum w:abstractNumId="5" w15:restartNumberingAfterBreak="0">
    <w:nsid w:val="4CBE5108"/>
    <w:multiLevelType w:val="hybridMultilevel"/>
    <w:tmpl w:val="E26E1E78"/>
    <w:lvl w:ilvl="0" w:tplc="5F5A8870">
      <w:numFmt w:val="bullet"/>
      <w:lvlText w:val=""/>
      <w:lvlJc w:val="left"/>
      <w:pPr>
        <w:ind w:left="822" w:hanging="360"/>
      </w:pPr>
      <w:rPr>
        <w:rFonts w:ascii="Symbol" w:eastAsia="Symbol" w:hAnsi="Symbol" w:cs="Symbol" w:hint="default"/>
        <w:w w:val="99"/>
        <w:sz w:val="20"/>
        <w:szCs w:val="20"/>
        <w:lang w:val="pt-BR" w:eastAsia="en-US" w:bidi="ar-SA"/>
      </w:rPr>
    </w:lvl>
    <w:lvl w:ilvl="1" w:tplc="ADBA4044">
      <w:numFmt w:val="bullet"/>
      <w:lvlText w:val="•"/>
      <w:lvlJc w:val="left"/>
      <w:pPr>
        <w:ind w:left="1622" w:hanging="360"/>
      </w:pPr>
      <w:rPr>
        <w:rFonts w:hint="default"/>
        <w:lang w:val="pt-BR" w:eastAsia="en-US" w:bidi="ar-SA"/>
      </w:rPr>
    </w:lvl>
    <w:lvl w:ilvl="2" w:tplc="CC6242B6">
      <w:numFmt w:val="bullet"/>
      <w:lvlText w:val="•"/>
      <w:lvlJc w:val="left"/>
      <w:pPr>
        <w:ind w:left="2425" w:hanging="360"/>
      </w:pPr>
      <w:rPr>
        <w:rFonts w:hint="default"/>
        <w:lang w:val="pt-BR" w:eastAsia="en-US" w:bidi="ar-SA"/>
      </w:rPr>
    </w:lvl>
    <w:lvl w:ilvl="3" w:tplc="A53EA540">
      <w:numFmt w:val="bullet"/>
      <w:lvlText w:val="•"/>
      <w:lvlJc w:val="left"/>
      <w:pPr>
        <w:ind w:left="3227" w:hanging="360"/>
      </w:pPr>
      <w:rPr>
        <w:rFonts w:hint="default"/>
        <w:lang w:val="pt-BR" w:eastAsia="en-US" w:bidi="ar-SA"/>
      </w:rPr>
    </w:lvl>
    <w:lvl w:ilvl="4" w:tplc="0622A280">
      <w:numFmt w:val="bullet"/>
      <w:lvlText w:val="•"/>
      <w:lvlJc w:val="left"/>
      <w:pPr>
        <w:ind w:left="4030" w:hanging="360"/>
      </w:pPr>
      <w:rPr>
        <w:rFonts w:hint="default"/>
        <w:lang w:val="pt-BR" w:eastAsia="en-US" w:bidi="ar-SA"/>
      </w:rPr>
    </w:lvl>
    <w:lvl w:ilvl="5" w:tplc="A33E213C">
      <w:numFmt w:val="bullet"/>
      <w:lvlText w:val="•"/>
      <w:lvlJc w:val="left"/>
      <w:pPr>
        <w:ind w:left="4833" w:hanging="360"/>
      </w:pPr>
      <w:rPr>
        <w:rFonts w:hint="default"/>
        <w:lang w:val="pt-BR" w:eastAsia="en-US" w:bidi="ar-SA"/>
      </w:rPr>
    </w:lvl>
    <w:lvl w:ilvl="6" w:tplc="6EAC5010">
      <w:numFmt w:val="bullet"/>
      <w:lvlText w:val="•"/>
      <w:lvlJc w:val="left"/>
      <w:pPr>
        <w:ind w:left="5635" w:hanging="360"/>
      </w:pPr>
      <w:rPr>
        <w:rFonts w:hint="default"/>
        <w:lang w:val="pt-BR" w:eastAsia="en-US" w:bidi="ar-SA"/>
      </w:rPr>
    </w:lvl>
    <w:lvl w:ilvl="7" w:tplc="E0D8723E">
      <w:numFmt w:val="bullet"/>
      <w:lvlText w:val="•"/>
      <w:lvlJc w:val="left"/>
      <w:pPr>
        <w:ind w:left="6438" w:hanging="360"/>
      </w:pPr>
      <w:rPr>
        <w:rFonts w:hint="default"/>
        <w:lang w:val="pt-BR" w:eastAsia="en-US" w:bidi="ar-SA"/>
      </w:rPr>
    </w:lvl>
    <w:lvl w:ilvl="8" w:tplc="143E033E">
      <w:numFmt w:val="bullet"/>
      <w:lvlText w:val="•"/>
      <w:lvlJc w:val="left"/>
      <w:pPr>
        <w:ind w:left="7241" w:hanging="360"/>
      </w:pPr>
      <w:rPr>
        <w:rFonts w:hint="default"/>
        <w:lang w:val="pt-BR" w:eastAsia="en-US" w:bidi="ar-SA"/>
      </w:rPr>
    </w:lvl>
  </w:abstractNum>
  <w:abstractNum w:abstractNumId="6" w15:restartNumberingAfterBreak="0">
    <w:nsid w:val="53827BB2"/>
    <w:multiLevelType w:val="multilevel"/>
    <w:tmpl w:val="649E8466"/>
    <w:lvl w:ilvl="0">
      <w:start w:val="12"/>
      <w:numFmt w:val="decimal"/>
      <w:lvlText w:val="%1"/>
      <w:lvlJc w:val="left"/>
      <w:pPr>
        <w:ind w:left="102" w:hanging="526"/>
        <w:jc w:val="left"/>
      </w:pPr>
      <w:rPr>
        <w:rFonts w:hint="default"/>
        <w:lang w:val="pt-BR" w:eastAsia="en-US" w:bidi="ar-SA"/>
      </w:rPr>
    </w:lvl>
    <w:lvl w:ilvl="1">
      <w:start w:val="1"/>
      <w:numFmt w:val="decimal"/>
      <w:lvlText w:val="%1.%2."/>
      <w:lvlJc w:val="left"/>
      <w:pPr>
        <w:ind w:left="102" w:hanging="526"/>
        <w:jc w:val="left"/>
      </w:pPr>
      <w:rPr>
        <w:rFonts w:ascii="Tahoma" w:eastAsia="Tahoma" w:hAnsi="Tahoma" w:cs="Tahoma" w:hint="default"/>
        <w:spacing w:val="-1"/>
        <w:w w:val="99"/>
        <w:sz w:val="20"/>
        <w:szCs w:val="20"/>
        <w:lang w:val="pt-BR" w:eastAsia="en-US" w:bidi="ar-SA"/>
      </w:rPr>
    </w:lvl>
    <w:lvl w:ilvl="2">
      <w:numFmt w:val="bullet"/>
      <w:lvlText w:val="•"/>
      <w:lvlJc w:val="left"/>
      <w:pPr>
        <w:ind w:left="1849" w:hanging="526"/>
      </w:pPr>
      <w:rPr>
        <w:rFonts w:hint="default"/>
        <w:lang w:val="pt-BR" w:eastAsia="en-US" w:bidi="ar-SA"/>
      </w:rPr>
    </w:lvl>
    <w:lvl w:ilvl="3">
      <w:numFmt w:val="bullet"/>
      <w:lvlText w:val="•"/>
      <w:lvlJc w:val="left"/>
      <w:pPr>
        <w:ind w:left="2723" w:hanging="526"/>
      </w:pPr>
      <w:rPr>
        <w:rFonts w:hint="default"/>
        <w:lang w:val="pt-BR" w:eastAsia="en-US" w:bidi="ar-SA"/>
      </w:rPr>
    </w:lvl>
    <w:lvl w:ilvl="4">
      <w:numFmt w:val="bullet"/>
      <w:lvlText w:val="•"/>
      <w:lvlJc w:val="left"/>
      <w:pPr>
        <w:ind w:left="3598" w:hanging="526"/>
      </w:pPr>
      <w:rPr>
        <w:rFonts w:hint="default"/>
        <w:lang w:val="pt-BR" w:eastAsia="en-US" w:bidi="ar-SA"/>
      </w:rPr>
    </w:lvl>
    <w:lvl w:ilvl="5">
      <w:numFmt w:val="bullet"/>
      <w:lvlText w:val="•"/>
      <w:lvlJc w:val="left"/>
      <w:pPr>
        <w:ind w:left="4473" w:hanging="526"/>
      </w:pPr>
      <w:rPr>
        <w:rFonts w:hint="default"/>
        <w:lang w:val="pt-BR" w:eastAsia="en-US" w:bidi="ar-SA"/>
      </w:rPr>
    </w:lvl>
    <w:lvl w:ilvl="6">
      <w:numFmt w:val="bullet"/>
      <w:lvlText w:val="•"/>
      <w:lvlJc w:val="left"/>
      <w:pPr>
        <w:ind w:left="5347" w:hanging="526"/>
      </w:pPr>
      <w:rPr>
        <w:rFonts w:hint="default"/>
        <w:lang w:val="pt-BR" w:eastAsia="en-US" w:bidi="ar-SA"/>
      </w:rPr>
    </w:lvl>
    <w:lvl w:ilvl="7">
      <w:numFmt w:val="bullet"/>
      <w:lvlText w:val="•"/>
      <w:lvlJc w:val="left"/>
      <w:pPr>
        <w:ind w:left="6222" w:hanging="526"/>
      </w:pPr>
      <w:rPr>
        <w:rFonts w:hint="default"/>
        <w:lang w:val="pt-BR" w:eastAsia="en-US" w:bidi="ar-SA"/>
      </w:rPr>
    </w:lvl>
    <w:lvl w:ilvl="8">
      <w:numFmt w:val="bullet"/>
      <w:lvlText w:val="•"/>
      <w:lvlJc w:val="left"/>
      <w:pPr>
        <w:ind w:left="7097" w:hanging="526"/>
      </w:pPr>
      <w:rPr>
        <w:rFonts w:hint="default"/>
        <w:lang w:val="pt-BR" w:eastAsia="en-US" w:bidi="ar-SA"/>
      </w:rPr>
    </w:lvl>
  </w:abstractNum>
  <w:abstractNum w:abstractNumId="7" w15:restartNumberingAfterBreak="0">
    <w:nsid w:val="5FAD351B"/>
    <w:multiLevelType w:val="multilevel"/>
    <w:tmpl w:val="27624B1C"/>
    <w:lvl w:ilvl="0">
      <w:start w:val="5"/>
      <w:numFmt w:val="decimal"/>
      <w:lvlText w:val="%1"/>
      <w:lvlJc w:val="left"/>
      <w:pPr>
        <w:ind w:left="102" w:hanging="387"/>
        <w:jc w:val="left"/>
      </w:pPr>
      <w:rPr>
        <w:rFonts w:hint="default"/>
        <w:lang w:val="pt-BR" w:eastAsia="en-US" w:bidi="ar-SA"/>
      </w:rPr>
    </w:lvl>
    <w:lvl w:ilvl="1">
      <w:start w:val="1"/>
      <w:numFmt w:val="decimal"/>
      <w:lvlText w:val="%1.%2."/>
      <w:lvlJc w:val="left"/>
      <w:pPr>
        <w:ind w:left="102" w:hanging="387"/>
        <w:jc w:val="left"/>
      </w:pPr>
      <w:rPr>
        <w:rFonts w:ascii="Tahoma" w:eastAsia="Tahoma" w:hAnsi="Tahoma" w:cs="Tahoma" w:hint="default"/>
        <w:spacing w:val="-1"/>
        <w:w w:val="99"/>
        <w:sz w:val="20"/>
        <w:szCs w:val="20"/>
        <w:lang w:val="pt-BR" w:eastAsia="en-US" w:bidi="ar-SA"/>
      </w:rPr>
    </w:lvl>
    <w:lvl w:ilvl="2">
      <w:numFmt w:val="bullet"/>
      <w:lvlText w:val=""/>
      <w:lvlJc w:val="left"/>
      <w:pPr>
        <w:ind w:left="822" w:hanging="360"/>
      </w:pPr>
      <w:rPr>
        <w:rFonts w:ascii="Symbol" w:eastAsia="Symbol" w:hAnsi="Symbol" w:cs="Symbol" w:hint="default"/>
        <w:w w:val="99"/>
        <w:sz w:val="20"/>
        <w:szCs w:val="20"/>
        <w:lang w:val="pt-BR" w:eastAsia="en-US" w:bidi="ar-SA"/>
      </w:rPr>
    </w:lvl>
    <w:lvl w:ilvl="3">
      <w:numFmt w:val="bullet"/>
      <w:lvlText w:val="•"/>
      <w:lvlJc w:val="left"/>
      <w:pPr>
        <w:ind w:left="2603" w:hanging="360"/>
      </w:pPr>
      <w:rPr>
        <w:rFonts w:hint="default"/>
        <w:lang w:val="pt-BR" w:eastAsia="en-US" w:bidi="ar-SA"/>
      </w:rPr>
    </w:lvl>
    <w:lvl w:ilvl="4">
      <w:numFmt w:val="bullet"/>
      <w:lvlText w:val="•"/>
      <w:lvlJc w:val="left"/>
      <w:pPr>
        <w:ind w:left="3495" w:hanging="360"/>
      </w:pPr>
      <w:rPr>
        <w:rFonts w:hint="default"/>
        <w:lang w:val="pt-BR" w:eastAsia="en-US" w:bidi="ar-SA"/>
      </w:rPr>
    </w:lvl>
    <w:lvl w:ilvl="5">
      <w:numFmt w:val="bullet"/>
      <w:lvlText w:val="•"/>
      <w:lvlJc w:val="left"/>
      <w:pPr>
        <w:ind w:left="4387" w:hanging="360"/>
      </w:pPr>
      <w:rPr>
        <w:rFonts w:hint="default"/>
        <w:lang w:val="pt-BR" w:eastAsia="en-US" w:bidi="ar-SA"/>
      </w:rPr>
    </w:lvl>
    <w:lvl w:ilvl="6">
      <w:numFmt w:val="bullet"/>
      <w:lvlText w:val="•"/>
      <w:lvlJc w:val="left"/>
      <w:pPr>
        <w:ind w:left="5279" w:hanging="360"/>
      </w:pPr>
      <w:rPr>
        <w:rFonts w:hint="default"/>
        <w:lang w:val="pt-BR" w:eastAsia="en-US" w:bidi="ar-SA"/>
      </w:rPr>
    </w:lvl>
    <w:lvl w:ilvl="7">
      <w:numFmt w:val="bullet"/>
      <w:lvlText w:val="•"/>
      <w:lvlJc w:val="left"/>
      <w:pPr>
        <w:ind w:left="6170" w:hanging="360"/>
      </w:pPr>
      <w:rPr>
        <w:rFonts w:hint="default"/>
        <w:lang w:val="pt-BR" w:eastAsia="en-US" w:bidi="ar-SA"/>
      </w:rPr>
    </w:lvl>
    <w:lvl w:ilvl="8">
      <w:numFmt w:val="bullet"/>
      <w:lvlText w:val="•"/>
      <w:lvlJc w:val="left"/>
      <w:pPr>
        <w:ind w:left="7062" w:hanging="360"/>
      </w:pPr>
      <w:rPr>
        <w:rFonts w:hint="default"/>
        <w:lang w:val="pt-BR" w:eastAsia="en-US" w:bidi="ar-SA"/>
      </w:rPr>
    </w:lvl>
  </w:abstractNum>
  <w:abstractNum w:abstractNumId="8" w15:restartNumberingAfterBreak="0">
    <w:nsid w:val="65E30648"/>
    <w:multiLevelType w:val="multilevel"/>
    <w:tmpl w:val="63EE07DA"/>
    <w:lvl w:ilvl="0">
      <w:start w:val="6"/>
      <w:numFmt w:val="decimal"/>
      <w:lvlText w:val="%1"/>
      <w:lvlJc w:val="left"/>
      <w:pPr>
        <w:ind w:left="102" w:hanging="464"/>
        <w:jc w:val="left"/>
      </w:pPr>
      <w:rPr>
        <w:rFonts w:hint="default"/>
        <w:lang w:val="pt-BR" w:eastAsia="en-US" w:bidi="ar-SA"/>
      </w:rPr>
    </w:lvl>
    <w:lvl w:ilvl="1">
      <w:start w:val="1"/>
      <w:numFmt w:val="decimal"/>
      <w:lvlText w:val="%1.%2."/>
      <w:lvlJc w:val="left"/>
      <w:pPr>
        <w:ind w:left="102" w:hanging="464"/>
        <w:jc w:val="left"/>
      </w:pPr>
      <w:rPr>
        <w:rFonts w:ascii="Tahoma" w:eastAsia="Tahoma" w:hAnsi="Tahoma" w:cs="Tahoma" w:hint="default"/>
        <w:spacing w:val="-1"/>
        <w:w w:val="99"/>
        <w:sz w:val="20"/>
        <w:szCs w:val="20"/>
        <w:lang w:val="pt-BR" w:eastAsia="en-US" w:bidi="ar-SA"/>
      </w:rPr>
    </w:lvl>
    <w:lvl w:ilvl="2">
      <w:numFmt w:val="bullet"/>
      <w:lvlText w:val="•"/>
      <w:lvlJc w:val="left"/>
      <w:pPr>
        <w:ind w:left="1849" w:hanging="464"/>
      </w:pPr>
      <w:rPr>
        <w:rFonts w:hint="default"/>
        <w:lang w:val="pt-BR" w:eastAsia="en-US" w:bidi="ar-SA"/>
      </w:rPr>
    </w:lvl>
    <w:lvl w:ilvl="3">
      <w:numFmt w:val="bullet"/>
      <w:lvlText w:val="•"/>
      <w:lvlJc w:val="left"/>
      <w:pPr>
        <w:ind w:left="2723" w:hanging="464"/>
      </w:pPr>
      <w:rPr>
        <w:rFonts w:hint="default"/>
        <w:lang w:val="pt-BR" w:eastAsia="en-US" w:bidi="ar-SA"/>
      </w:rPr>
    </w:lvl>
    <w:lvl w:ilvl="4">
      <w:numFmt w:val="bullet"/>
      <w:lvlText w:val="•"/>
      <w:lvlJc w:val="left"/>
      <w:pPr>
        <w:ind w:left="3598" w:hanging="464"/>
      </w:pPr>
      <w:rPr>
        <w:rFonts w:hint="default"/>
        <w:lang w:val="pt-BR" w:eastAsia="en-US" w:bidi="ar-SA"/>
      </w:rPr>
    </w:lvl>
    <w:lvl w:ilvl="5">
      <w:numFmt w:val="bullet"/>
      <w:lvlText w:val="•"/>
      <w:lvlJc w:val="left"/>
      <w:pPr>
        <w:ind w:left="4473" w:hanging="464"/>
      </w:pPr>
      <w:rPr>
        <w:rFonts w:hint="default"/>
        <w:lang w:val="pt-BR" w:eastAsia="en-US" w:bidi="ar-SA"/>
      </w:rPr>
    </w:lvl>
    <w:lvl w:ilvl="6">
      <w:numFmt w:val="bullet"/>
      <w:lvlText w:val="•"/>
      <w:lvlJc w:val="left"/>
      <w:pPr>
        <w:ind w:left="5347" w:hanging="464"/>
      </w:pPr>
      <w:rPr>
        <w:rFonts w:hint="default"/>
        <w:lang w:val="pt-BR" w:eastAsia="en-US" w:bidi="ar-SA"/>
      </w:rPr>
    </w:lvl>
    <w:lvl w:ilvl="7">
      <w:numFmt w:val="bullet"/>
      <w:lvlText w:val="•"/>
      <w:lvlJc w:val="left"/>
      <w:pPr>
        <w:ind w:left="6222" w:hanging="464"/>
      </w:pPr>
      <w:rPr>
        <w:rFonts w:hint="default"/>
        <w:lang w:val="pt-BR" w:eastAsia="en-US" w:bidi="ar-SA"/>
      </w:rPr>
    </w:lvl>
    <w:lvl w:ilvl="8">
      <w:numFmt w:val="bullet"/>
      <w:lvlText w:val="•"/>
      <w:lvlJc w:val="left"/>
      <w:pPr>
        <w:ind w:left="7097" w:hanging="464"/>
      </w:pPr>
      <w:rPr>
        <w:rFonts w:hint="default"/>
        <w:lang w:val="pt-BR" w:eastAsia="en-US" w:bidi="ar-SA"/>
      </w:rPr>
    </w:lvl>
  </w:abstractNum>
  <w:abstractNum w:abstractNumId="9" w15:restartNumberingAfterBreak="0">
    <w:nsid w:val="683F057E"/>
    <w:multiLevelType w:val="hybridMultilevel"/>
    <w:tmpl w:val="E9B0C1B8"/>
    <w:lvl w:ilvl="0" w:tplc="61E8855E">
      <w:start w:val="1"/>
      <w:numFmt w:val="lowerLetter"/>
      <w:lvlText w:val="%1)"/>
      <w:lvlJc w:val="left"/>
      <w:pPr>
        <w:ind w:left="827" w:hanging="360"/>
        <w:jc w:val="left"/>
      </w:pPr>
      <w:rPr>
        <w:rFonts w:ascii="Tahoma" w:eastAsia="Tahoma" w:hAnsi="Tahoma" w:cs="Tahoma" w:hint="default"/>
        <w:spacing w:val="0"/>
        <w:w w:val="99"/>
        <w:sz w:val="20"/>
        <w:szCs w:val="20"/>
        <w:lang w:val="pt-BR" w:eastAsia="en-US" w:bidi="ar-SA"/>
      </w:rPr>
    </w:lvl>
    <w:lvl w:ilvl="1" w:tplc="E94216BE">
      <w:numFmt w:val="bullet"/>
      <w:lvlText w:val="•"/>
      <w:lvlJc w:val="left"/>
      <w:pPr>
        <w:ind w:left="1207" w:hanging="360"/>
      </w:pPr>
      <w:rPr>
        <w:rFonts w:hint="default"/>
        <w:lang w:val="pt-BR" w:eastAsia="en-US" w:bidi="ar-SA"/>
      </w:rPr>
    </w:lvl>
    <w:lvl w:ilvl="2" w:tplc="E1783508">
      <w:numFmt w:val="bullet"/>
      <w:lvlText w:val="•"/>
      <w:lvlJc w:val="left"/>
      <w:pPr>
        <w:ind w:left="1595" w:hanging="360"/>
      </w:pPr>
      <w:rPr>
        <w:rFonts w:hint="default"/>
        <w:lang w:val="pt-BR" w:eastAsia="en-US" w:bidi="ar-SA"/>
      </w:rPr>
    </w:lvl>
    <w:lvl w:ilvl="3" w:tplc="EC2039A4">
      <w:numFmt w:val="bullet"/>
      <w:lvlText w:val="•"/>
      <w:lvlJc w:val="left"/>
      <w:pPr>
        <w:ind w:left="1983" w:hanging="360"/>
      </w:pPr>
      <w:rPr>
        <w:rFonts w:hint="default"/>
        <w:lang w:val="pt-BR" w:eastAsia="en-US" w:bidi="ar-SA"/>
      </w:rPr>
    </w:lvl>
    <w:lvl w:ilvl="4" w:tplc="90163884">
      <w:numFmt w:val="bullet"/>
      <w:lvlText w:val="•"/>
      <w:lvlJc w:val="left"/>
      <w:pPr>
        <w:ind w:left="2370" w:hanging="360"/>
      </w:pPr>
      <w:rPr>
        <w:rFonts w:hint="default"/>
        <w:lang w:val="pt-BR" w:eastAsia="en-US" w:bidi="ar-SA"/>
      </w:rPr>
    </w:lvl>
    <w:lvl w:ilvl="5" w:tplc="92C0583A">
      <w:numFmt w:val="bullet"/>
      <w:lvlText w:val="•"/>
      <w:lvlJc w:val="left"/>
      <w:pPr>
        <w:ind w:left="2758" w:hanging="360"/>
      </w:pPr>
      <w:rPr>
        <w:rFonts w:hint="default"/>
        <w:lang w:val="pt-BR" w:eastAsia="en-US" w:bidi="ar-SA"/>
      </w:rPr>
    </w:lvl>
    <w:lvl w:ilvl="6" w:tplc="3F3A11B4">
      <w:numFmt w:val="bullet"/>
      <w:lvlText w:val="•"/>
      <w:lvlJc w:val="left"/>
      <w:pPr>
        <w:ind w:left="3146" w:hanging="360"/>
      </w:pPr>
      <w:rPr>
        <w:rFonts w:hint="default"/>
        <w:lang w:val="pt-BR" w:eastAsia="en-US" w:bidi="ar-SA"/>
      </w:rPr>
    </w:lvl>
    <w:lvl w:ilvl="7" w:tplc="7A82447E">
      <w:numFmt w:val="bullet"/>
      <w:lvlText w:val="•"/>
      <w:lvlJc w:val="left"/>
      <w:pPr>
        <w:ind w:left="3533" w:hanging="360"/>
      </w:pPr>
      <w:rPr>
        <w:rFonts w:hint="default"/>
        <w:lang w:val="pt-BR" w:eastAsia="en-US" w:bidi="ar-SA"/>
      </w:rPr>
    </w:lvl>
    <w:lvl w:ilvl="8" w:tplc="2204780A">
      <w:numFmt w:val="bullet"/>
      <w:lvlText w:val="•"/>
      <w:lvlJc w:val="left"/>
      <w:pPr>
        <w:ind w:left="3921" w:hanging="360"/>
      </w:pPr>
      <w:rPr>
        <w:rFonts w:hint="default"/>
        <w:lang w:val="pt-BR" w:eastAsia="en-US" w:bidi="ar-SA"/>
      </w:rPr>
    </w:lvl>
  </w:abstractNum>
  <w:abstractNum w:abstractNumId="10" w15:restartNumberingAfterBreak="0">
    <w:nsid w:val="6C7E5F73"/>
    <w:multiLevelType w:val="multilevel"/>
    <w:tmpl w:val="2F0AFE1C"/>
    <w:lvl w:ilvl="0">
      <w:start w:val="8"/>
      <w:numFmt w:val="decimal"/>
      <w:lvlText w:val="%1"/>
      <w:lvlJc w:val="left"/>
      <w:pPr>
        <w:ind w:left="102" w:hanging="454"/>
        <w:jc w:val="left"/>
      </w:pPr>
      <w:rPr>
        <w:rFonts w:hint="default"/>
        <w:lang w:val="pt-BR" w:eastAsia="en-US" w:bidi="ar-SA"/>
      </w:rPr>
    </w:lvl>
    <w:lvl w:ilvl="1">
      <w:start w:val="1"/>
      <w:numFmt w:val="decimal"/>
      <w:lvlText w:val="%1.%2."/>
      <w:lvlJc w:val="left"/>
      <w:pPr>
        <w:ind w:left="102" w:hanging="454"/>
        <w:jc w:val="left"/>
      </w:pPr>
      <w:rPr>
        <w:rFonts w:ascii="Tahoma" w:eastAsia="Tahoma" w:hAnsi="Tahoma" w:cs="Tahoma" w:hint="default"/>
        <w:spacing w:val="-2"/>
        <w:w w:val="99"/>
        <w:sz w:val="20"/>
        <w:szCs w:val="20"/>
        <w:lang w:val="pt-BR" w:eastAsia="en-US" w:bidi="ar-SA"/>
      </w:rPr>
    </w:lvl>
    <w:lvl w:ilvl="2">
      <w:numFmt w:val="bullet"/>
      <w:lvlText w:val="•"/>
      <w:lvlJc w:val="left"/>
      <w:pPr>
        <w:ind w:left="1849" w:hanging="454"/>
      </w:pPr>
      <w:rPr>
        <w:rFonts w:hint="default"/>
        <w:lang w:val="pt-BR" w:eastAsia="en-US" w:bidi="ar-SA"/>
      </w:rPr>
    </w:lvl>
    <w:lvl w:ilvl="3">
      <w:numFmt w:val="bullet"/>
      <w:lvlText w:val="•"/>
      <w:lvlJc w:val="left"/>
      <w:pPr>
        <w:ind w:left="2723" w:hanging="454"/>
      </w:pPr>
      <w:rPr>
        <w:rFonts w:hint="default"/>
        <w:lang w:val="pt-BR" w:eastAsia="en-US" w:bidi="ar-SA"/>
      </w:rPr>
    </w:lvl>
    <w:lvl w:ilvl="4">
      <w:numFmt w:val="bullet"/>
      <w:lvlText w:val="•"/>
      <w:lvlJc w:val="left"/>
      <w:pPr>
        <w:ind w:left="3598" w:hanging="454"/>
      </w:pPr>
      <w:rPr>
        <w:rFonts w:hint="default"/>
        <w:lang w:val="pt-BR" w:eastAsia="en-US" w:bidi="ar-SA"/>
      </w:rPr>
    </w:lvl>
    <w:lvl w:ilvl="5">
      <w:numFmt w:val="bullet"/>
      <w:lvlText w:val="•"/>
      <w:lvlJc w:val="left"/>
      <w:pPr>
        <w:ind w:left="4473" w:hanging="454"/>
      </w:pPr>
      <w:rPr>
        <w:rFonts w:hint="default"/>
        <w:lang w:val="pt-BR" w:eastAsia="en-US" w:bidi="ar-SA"/>
      </w:rPr>
    </w:lvl>
    <w:lvl w:ilvl="6">
      <w:numFmt w:val="bullet"/>
      <w:lvlText w:val="•"/>
      <w:lvlJc w:val="left"/>
      <w:pPr>
        <w:ind w:left="5347" w:hanging="454"/>
      </w:pPr>
      <w:rPr>
        <w:rFonts w:hint="default"/>
        <w:lang w:val="pt-BR" w:eastAsia="en-US" w:bidi="ar-SA"/>
      </w:rPr>
    </w:lvl>
    <w:lvl w:ilvl="7">
      <w:numFmt w:val="bullet"/>
      <w:lvlText w:val="•"/>
      <w:lvlJc w:val="left"/>
      <w:pPr>
        <w:ind w:left="6222" w:hanging="454"/>
      </w:pPr>
      <w:rPr>
        <w:rFonts w:hint="default"/>
        <w:lang w:val="pt-BR" w:eastAsia="en-US" w:bidi="ar-SA"/>
      </w:rPr>
    </w:lvl>
    <w:lvl w:ilvl="8">
      <w:numFmt w:val="bullet"/>
      <w:lvlText w:val="•"/>
      <w:lvlJc w:val="left"/>
      <w:pPr>
        <w:ind w:left="7097" w:hanging="454"/>
      </w:pPr>
      <w:rPr>
        <w:rFonts w:hint="default"/>
        <w:lang w:val="pt-BR" w:eastAsia="en-US" w:bidi="ar-SA"/>
      </w:rPr>
    </w:lvl>
  </w:abstractNum>
  <w:abstractNum w:abstractNumId="11" w15:restartNumberingAfterBreak="0">
    <w:nsid w:val="74B33D0C"/>
    <w:multiLevelType w:val="multilevel"/>
    <w:tmpl w:val="730C1196"/>
    <w:lvl w:ilvl="0">
      <w:start w:val="11"/>
      <w:numFmt w:val="decimal"/>
      <w:lvlText w:val="%1"/>
      <w:lvlJc w:val="left"/>
      <w:pPr>
        <w:ind w:left="102" w:hanging="507"/>
        <w:jc w:val="left"/>
      </w:pPr>
      <w:rPr>
        <w:rFonts w:hint="default"/>
        <w:lang w:val="pt-BR" w:eastAsia="en-US" w:bidi="ar-SA"/>
      </w:rPr>
    </w:lvl>
    <w:lvl w:ilvl="1">
      <w:start w:val="1"/>
      <w:numFmt w:val="decimal"/>
      <w:lvlText w:val="%1.%2."/>
      <w:lvlJc w:val="left"/>
      <w:pPr>
        <w:ind w:left="102" w:hanging="507"/>
        <w:jc w:val="left"/>
      </w:pPr>
      <w:rPr>
        <w:rFonts w:ascii="Tahoma" w:eastAsia="Tahoma" w:hAnsi="Tahoma" w:cs="Tahoma" w:hint="default"/>
        <w:spacing w:val="-1"/>
        <w:w w:val="99"/>
        <w:sz w:val="20"/>
        <w:szCs w:val="20"/>
        <w:lang w:val="pt-BR" w:eastAsia="en-US" w:bidi="ar-SA"/>
      </w:rPr>
    </w:lvl>
    <w:lvl w:ilvl="2">
      <w:start w:val="1"/>
      <w:numFmt w:val="decimal"/>
      <w:lvlText w:val="%1.%2.%3"/>
      <w:lvlJc w:val="left"/>
      <w:pPr>
        <w:ind w:left="102" w:hanging="655"/>
        <w:jc w:val="left"/>
      </w:pPr>
      <w:rPr>
        <w:rFonts w:ascii="Tahoma" w:eastAsia="Tahoma" w:hAnsi="Tahoma" w:cs="Tahoma" w:hint="default"/>
        <w:spacing w:val="-1"/>
        <w:w w:val="99"/>
        <w:sz w:val="20"/>
        <w:szCs w:val="20"/>
        <w:lang w:val="pt-BR" w:eastAsia="en-US" w:bidi="ar-SA"/>
      </w:rPr>
    </w:lvl>
    <w:lvl w:ilvl="3">
      <w:numFmt w:val="bullet"/>
      <w:lvlText w:val="•"/>
      <w:lvlJc w:val="left"/>
      <w:pPr>
        <w:ind w:left="2723" w:hanging="655"/>
      </w:pPr>
      <w:rPr>
        <w:rFonts w:hint="default"/>
        <w:lang w:val="pt-BR" w:eastAsia="en-US" w:bidi="ar-SA"/>
      </w:rPr>
    </w:lvl>
    <w:lvl w:ilvl="4">
      <w:numFmt w:val="bullet"/>
      <w:lvlText w:val="•"/>
      <w:lvlJc w:val="left"/>
      <w:pPr>
        <w:ind w:left="3598" w:hanging="655"/>
      </w:pPr>
      <w:rPr>
        <w:rFonts w:hint="default"/>
        <w:lang w:val="pt-BR" w:eastAsia="en-US" w:bidi="ar-SA"/>
      </w:rPr>
    </w:lvl>
    <w:lvl w:ilvl="5">
      <w:numFmt w:val="bullet"/>
      <w:lvlText w:val="•"/>
      <w:lvlJc w:val="left"/>
      <w:pPr>
        <w:ind w:left="4473" w:hanging="655"/>
      </w:pPr>
      <w:rPr>
        <w:rFonts w:hint="default"/>
        <w:lang w:val="pt-BR" w:eastAsia="en-US" w:bidi="ar-SA"/>
      </w:rPr>
    </w:lvl>
    <w:lvl w:ilvl="6">
      <w:numFmt w:val="bullet"/>
      <w:lvlText w:val="•"/>
      <w:lvlJc w:val="left"/>
      <w:pPr>
        <w:ind w:left="5347" w:hanging="655"/>
      </w:pPr>
      <w:rPr>
        <w:rFonts w:hint="default"/>
        <w:lang w:val="pt-BR" w:eastAsia="en-US" w:bidi="ar-SA"/>
      </w:rPr>
    </w:lvl>
    <w:lvl w:ilvl="7">
      <w:numFmt w:val="bullet"/>
      <w:lvlText w:val="•"/>
      <w:lvlJc w:val="left"/>
      <w:pPr>
        <w:ind w:left="6222" w:hanging="655"/>
      </w:pPr>
      <w:rPr>
        <w:rFonts w:hint="default"/>
        <w:lang w:val="pt-BR" w:eastAsia="en-US" w:bidi="ar-SA"/>
      </w:rPr>
    </w:lvl>
    <w:lvl w:ilvl="8">
      <w:numFmt w:val="bullet"/>
      <w:lvlText w:val="•"/>
      <w:lvlJc w:val="left"/>
      <w:pPr>
        <w:ind w:left="7097" w:hanging="655"/>
      </w:pPr>
      <w:rPr>
        <w:rFonts w:hint="default"/>
        <w:lang w:val="pt-BR" w:eastAsia="en-US" w:bidi="ar-SA"/>
      </w:rPr>
    </w:lvl>
  </w:abstractNum>
  <w:abstractNum w:abstractNumId="12" w15:restartNumberingAfterBreak="0">
    <w:nsid w:val="77DD3B3A"/>
    <w:multiLevelType w:val="multilevel"/>
    <w:tmpl w:val="C63C9ACA"/>
    <w:lvl w:ilvl="0">
      <w:start w:val="6"/>
      <w:numFmt w:val="decimal"/>
      <w:lvlText w:val="%1"/>
      <w:lvlJc w:val="left"/>
      <w:pPr>
        <w:ind w:left="102" w:hanging="555"/>
        <w:jc w:val="left"/>
      </w:pPr>
      <w:rPr>
        <w:rFonts w:hint="default"/>
        <w:lang w:val="pt-BR" w:eastAsia="en-US" w:bidi="ar-SA"/>
      </w:rPr>
    </w:lvl>
    <w:lvl w:ilvl="1">
      <w:start w:val="1"/>
      <w:numFmt w:val="decimal"/>
      <w:lvlText w:val="%1.%2"/>
      <w:lvlJc w:val="left"/>
      <w:pPr>
        <w:ind w:left="102" w:hanging="555"/>
        <w:jc w:val="left"/>
      </w:pPr>
      <w:rPr>
        <w:rFonts w:hint="default"/>
        <w:lang w:val="pt-BR" w:eastAsia="en-US" w:bidi="ar-SA"/>
      </w:rPr>
    </w:lvl>
    <w:lvl w:ilvl="2">
      <w:start w:val="2"/>
      <w:numFmt w:val="decimal"/>
      <w:lvlText w:val="%1.%2.%3."/>
      <w:lvlJc w:val="left"/>
      <w:pPr>
        <w:ind w:left="102" w:hanging="555"/>
        <w:jc w:val="left"/>
      </w:pPr>
      <w:rPr>
        <w:rFonts w:ascii="Tahoma" w:eastAsia="Tahoma" w:hAnsi="Tahoma" w:cs="Tahoma" w:hint="default"/>
        <w:spacing w:val="-2"/>
        <w:w w:val="99"/>
        <w:sz w:val="20"/>
        <w:szCs w:val="20"/>
        <w:lang w:val="pt-BR" w:eastAsia="en-US" w:bidi="ar-SA"/>
      </w:rPr>
    </w:lvl>
    <w:lvl w:ilvl="3">
      <w:start w:val="1"/>
      <w:numFmt w:val="decimal"/>
      <w:lvlText w:val="%1.%2.%3.%4."/>
      <w:lvlJc w:val="left"/>
      <w:pPr>
        <w:ind w:left="102" w:hanging="737"/>
        <w:jc w:val="left"/>
      </w:pPr>
      <w:rPr>
        <w:rFonts w:ascii="Tahoma" w:eastAsia="Tahoma" w:hAnsi="Tahoma" w:cs="Tahoma" w:hint="default"/>
        <w:spacing w:val="-2"/>
        <w:w w:val="99"/>
        <w:sz w:val="20"/>
        <w:szCs w:val="20"/>
        <w:lang w:val="pt-BR" w:eastAsia="en-US" w:bidi="ar-SA"/>
      </w:rPr>
    </w:lvl>
    <w:lvl w:ilvl="4">
      <w:numFmt w:val="bullet"/>
      <w:lvlText w:val="•"/>
      <w:lvlJc w:val="left"/>
      <w:pPr>
        <w:ind w:left="3598" w:hanging="737"/>
      </w:pPr>
      <w:rPr>
        <w:rFonts w:hint="default"/>
        <w:lang w:val="pt-BR" w:eastAsia="en-US" w:bidi="ar-SA"/>
      </w:rPr>
    </w:lvl>
    <w:lvl w:ilvl="5">
      <w:numFmt w:val="bullet"/>
      <w:lvlText w:val="•"/>
      <w:lvlJc w:val="left"/>
      <w:pPr>
        <w:ind w:left="4473" w:hanging="737"/>
      </w:pPr>
      <w:rPr>
        <w:rFonts w:hint="default"/>
        <w:lang w:val="pt-BR" w:eastAsia="en-US" w:bidi="ar-SA"/>
      </w:rPr>
    </w:lvl>
    <w:lvl w:ilvl="6">
      <w:numFmt w:val="bullet"/>
      <w:lvlText w:val="•"/>
      <w:lvlJc w:val="left"/>
      <w:pPr>
        <w:ind w:left="5347" w:hanging="737"/>
      </w:pPr>
      <w:rPr>
        <w:rFonts w:hint="default"/>
        <w:lang w:val="pt-BR" w:eastAsia="en-US" w:bidi="ar-SA"/>
      </w:rPr>
    </w:lvl>
    <w:lvl w:ilvl="7">
      <w:numFmt w:val="bullet"/>
      <w:lvlText w:val="•"/>
      <w:lvlJc w:val="left"/>
      <w:pPr>
        <w:ind w:left="6222" w:hanging="737"/>
      </w:pPr>
      <w:rPr>
        <w:rFonts w:hint="default"/>
        <w:lang w:val="pt-BR" w:eastAsia="en-US" w:bidi="ar-SA"/>
      </w:rPr>
    </w:lvl>
    <w:lvl w:ilvl="8">
      <w:numFmt w:val="bullet"/>
      <w:lvlText w:val="•"/>
      <w:lvlJc w:val="left"/>
      <w:pPr>
        <w:ind w:left="7097" w:hanging="737"/>
      </w:pPr>
      <w:rPr>
        <w:rFonts w:hint="default"/>
        <w:lang w:val="pt-BR" w:eastAsia="en-US" w:bidi="ar-SA"/>
      </w:rPr>
    </w:lvl>
  </w:abstractNum>
  <w:abstractNum w:abstractNumId="13" w15:restartNumberingAfterBreak="0">
    <w:nsid w:val="79D532EC"/>
    <w:multiLevelType w:val="hybridMultilevel"/>
    <w:tmpl w:val="6B80655E"/>
    <w:lvl w:ilvl="0" w:tplc="552A895C">
      <w:start w:val="1"/>
      <w:numFmt w:val="decimal"/>
      <w:lvlText w:val="%1."/>
      <w:lvlJc w:val="left"/>
      <w:pPr>
        <w:ind w:left="878" w:hanging="360"/>
        <w:jc w:val="left"/>
      </w:pPr>
      <w:rPr>
        <w:rFonts w:ascii="Tahoma" w:eastAsia="Tahoma" w:hAnsi="Tahoma" w:cs="Tahoma" w:hint="default"/>
        <w:spacing w:val="-1"/>
        <w:w w:val="99"/>
        <w:sz w:val="20"/>
        <w:szCs w:val="20"/>
        <w:lang w:val="pt-BR" w:eastAsia="en-US" w:bidi="ar-SA"/>
      </w:rPr>
    </w:lvl>
    <w:lvl w:ilvl="1" w:tplc="068445BA">
      <w:numFmt w:val="bullet"/>
      <w:lvlText w:val="•"/>
      <w:lvlJc w:val="left"/>
      <w:pPr>
        <w:ind w:left="1261" w:hanging="360"/>
      </w:pPr>
      <w:rPr>
        <w:rFonts w:hint="default"/>
        <w:lang w:val="pt-BR" w:eastAsia="en-US" w:bidi="ar-SA"/>
      </w:rPr>
    </w:lvl>
    <w:lvl w:ilvl="2" w:tplc="77709D8A">
      <w:numFmt w:val="bullet"/>
      <w:lvlText w:val="•"/>
      <w:lvlJc w:val="left"/>
      <w:pPr>
        <w:ind w:left="1643" w:hanging="360"/>
      </w:pPr>
      <w:rPr>
        <w:rFonts w:hint="default"/>
        <w:lang w:val="pt-BR" w:eastAsia="en-US" w:bidi="ar-SA"/>
      </w:rPr>
    </w:lvl>
    <w:lvl w:ilvl="3" w:tplc="56440414">
      <w:numFmt w:val="bullet"/>
      <w:lvlText w:val="•"/>
      <w:lvlJc w:val="left"/>
      <w:pPr>
        <w:ind w:left="2025" w:hanging="360"/>
      </w:pPr>
      <w:rPr>
        <w:rFonts w:hint="default"/>
        <w:lang w:val="pt-BR" w:eastAsia="en-US" w:bidi="ar-SA"/>
      </w:rPr>
    </w:lvl>
    <w:lvl w:ilvl="4" w:tplc="C16CC062">
      <w:numFmt w:val="bullet"/>
      <w:lvlText w:val="•"/>
      <w:lvlJc w:val="left"/>
      <w:pPr>
        <w:ind w:left="2406" w:hanging="360"/>
      </w:pPr>
      <w:rPr>
        <w:rFonts w:hint="default"/>
        <w:lang w:val="pt-BR" w:eastAsia="en-US" w:bidi="ar-SA"/>
      </w:rPr>
    </w:lvl>
    <w:lvl w:ilvl="5" w:tplc="DF6CDF32">
      <w:numFmt w:val="bullet"/>
      <w:lvlText w:val="•"/>
      <w:lvlJc w:val="left"/>
      <w:pPr>
        <w:ind w:left="2788" w:hanging="360"/>
      </w:pPr>
      <w:rPr>
        <w:rFonts w:hint="default"/>
        <w:lang w:val="pt-BR" w:eastAsia="en-US" w:bidi="ar-SA"/>
      </w:rPr>
    </w:lvl>
    <w:lvl w:ilvl="6" w:tplc="2D126B72">
      <w:numFmt w:val="bullet"/>
      <w:lvlText w:val="•"/>
      <w:lvlJc w:val="left"/>
      <w:pPr>
        <w:ind w:left="3170" w:hanging="360"/>
      </w:pPr>
      <w:rPr>
        <w:rFonts w:hint="default"/>
        <w:lang w:val="pt-BR" w:eastAsia="en-US" w:bidi="ar-SA"/>
      </w:rPr>
    </w:lvl>
    <w:lvl w:ilvl="7" w:tplc="951835F6">
      <w:numFmt w:val="bullet"/>
      <w:lvlText w:val="•"/>
      <w:lvlJc w:val="left"/>
      <w:pPr>
        <w:ind w:left="3551" w:hanging="360"/>
      </w:pPr>
      <w:rPr>
        <w:rFonts w:hint="default"/>
        <w:lang w:val="pt-BR" w:eastAsia="en-US" w:bidi="ar-SA"/>
      </w:rPr>
    </w:lvl>
    <w:lvl w:ilvl="8" w:tplc="AB4CFF90">
      <w:numFmt w:val="bullet"/>
      <w:lvlText w:val="•"/>
      <w:lvlJc w:val="left"/>
      <w:pPr>
        <w:ind w:left="3933" w:hanging="360"/>
      </w:pPr>
      <w:rPr>
        <w:rFonts w:hint="default"/>
        <w:lang w:val="pt-BR" w:eastAsia="en-US" w:bidi="ar-SA"/>
      </w:rPr>
    </w:lvl>
  </w:abstractNum>
  <w:num w:numId="1" w16cid:durableId="1734160143">
    <w:abstractNumId w:val="6"/>
  </w:num>
  <w:num w:numId="2" w16cid:durableId="253824056">
    <w:abstractNumId w:val="11"/>
  </w:num>
  <w:num w:numId="3" w16cid:durableId="601181637">
    <w:abstractNumId w:val="0"/>
  </w:num>
  <w:num w:numId="4" w16cid:durableId="516118674">
    <w:abstractNumId w:val="2"/>
  </w:num>
  <w:num w:numId="5" w16cid:durableId="1277712456">
    <w:abstractNumId w:val="10"/>
  </w:num>
  <w:num w:numId="6" w16cid:durableId="280186162">
    <w:abstractNumId w:val="4"/>
  </w:num>
  <w:num w:numId="7" w16cid:durableId="32314541">
    <w:abstractNumId w:val="12"/>
  </w:num>
  <w:num w:numId="8" w16cid:durableId="1606040579">
    <w:abstractNumId w:val="8"/>
  </w:num>
  <w:num w:numId="9" w16cid:durableId="465390668">
    <w:abstractNumId w:val="7"/>
  </w:num>
  <w:num w:numId="10" w16cid:durableId="1655450453">
    <w:abstractNumId w:val="3"/>
  </w:num>
  <w:num w:numId="11" w16cid:durableId="259918796">
    <w:abstractNumId w:val="5"/>
  </w:num>
  <w:num w:numId="12" w16cid:durableId="34473810">
    <w:abstractNumId w:val="9"/>
  </w:num>
  <w:num w:numId="13" w16cid:durableId="267734700">
    <w:abstractNumId w:val="13"/>
  </w:num>
  <w:num w:numId="14" w16cid:durableId="34610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65B5E"/>
    <w:rsid w:val="000E7605"/>
    <w:rsid w:val="000F63BB"/>
    <w:rsid w:val="00101C9F"/>
    <w:rsid w:val="00155BC6"/>
    <w:rsid w:val="001D0126"/>
    <w:rsid w:val="002819DB"/>
    <w:rsid w:val="00293BFD"/>
    <w:rsid w:val="002F46D8"/>
    <w:rsid w:val="00395267"/>
    <w:rsid w:val="003F2A05"/>
    <w:rsid w:val="003F337E"/>
    <w:rsid w:val="00410DEA"/>
    <w:rsid w:val="004540B3"/>
    <w:rsid w:val="004923F0"/>
    <w:rsid w:val="004A41EB"/>
    <w:rsid w:val="004F5D7F"/>
    <w:rsid w:val="00535C56"/>
    <w:rsid w:val="005B18C0"/>
    <w:rsid w:val="005C021B"/>
    <w:rsid w:val="005F0D24"/>
    <w:rsid w:val="00603D10"/>
    <w:rsid w:val="00630160"/>
    <w:rsid w:val="007D5454"/>
    <w:rsid w:val="008012C8"/>
    <w:rsid w:val="00887663"/>
    <w:rsid w:val="008921A3"/>
    <w:rsid w:val="008D4F36"/>
    <w:rsid w:val="009634EC"/>
    <w:rsid w:val="009C2D40"/>
    <w:rsid w:val="00A30820"/>
    <w:rsid w:val="00A64E11"/>
    <w:rsid w:val="00B445A8"/>
    <w:rsid w:val="00B73058"/>
    <w:rsid w:val="00BE4FBA"/>
    <w:rsid w:val="00C5197B"/>
    <w:rsid w:val="00D46BBF"/>
    <w:rsid w:val="00D85AD7"/>
    <w:rsid w:val="00E11DC9"/>
    <w:rsid w:val="00E70864"/>
    <w:rsid w:val="00E73709"/>
    <w:rsid w:val="00EB39A6"/>
    <w:rsid w:val="00EF5A86"/>
    <w:rsid w:val="00F65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CB2D433"/>
  <w15:docId w15:val="{D1B36C4D-CFA6-4100-90A0-8056E3A6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pt-BR"/>
    </w:rPr>
  </w:style>
  <w:style w:type="paragraph" w:styleId="Ttulo1">
    <w:name w:val="heading 1"/>
    <w:basedOn w:val="Normal"/>
    <w:uiPriority w:val="9"/>
    <w:qFormat/>
    <w:pPr>
      <w:ind w:left="10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1"/>
      <w:ind w:left="102"/>
      <w:jc w:val="both"/>
    </w:pPr>
    <w:rPr>
      <w:sz w:val="20"/>
      <w:szCs w:val="20"/>
    </w:rPr>
  </w:style>
  <w:style w:type="paragraph" w:styleId="Ttulo">
    <w:name w:val="Title"/>
    <w:basedOn w:val="Normal"/>
    <w:uiPriority w:val="10"/>
    <w:qFormat/>
    <w:pPr>
      <w:spacing w:line="245" w:lineRule="exact"/>
      <w:ind w:left="20"/>
    </w:pPr>
    <w:rPr>
      <w:rFonts w:ascii="Calibri" w:eastAsia="Calibri" w:hAnsi="Calibri" w:cs="Calibri"/>
    </w:rPr>
  </w:style>
  <w:style w:type="paragraph" w:styleId="PargrafodaLista">
    <w:name w:val="List Paragraph"/>
    <w:basedOn w:val="Normal"/>
    <w:uiPriority w:val="1"/>
    <w:qFormat/>
    <w:pPr>
      <w:spacing w:before="121"/>
      <w:ind w:left="102" w:right="23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921A3"/>
    <w:pPr>
      <w:tabs>
        <w:tab w:val="center" w:pos="4252"/>
        <w:tab w:val="right" w:pos="8504"/>
      </w:tabs>
    </w:pPr>
  </w:style>
  <w:style w:type="character" w:customStyle="1" w:styleId="CabealhoChar">
    <w:name w:val="Cabeçalho Char"/>
    <w:basedOn w:val="Fontepargpadro"/>
    <w:link w:val="Cabealho"/>
    <w:uiPriority w:val="99"/>
    <w:rsid w:val="008921A3"/>
    <w:rPr>
      <w:rFonts w:ascii="Tahoma" w:eastAsia="Tahoma" w:hAnsi="Tahoma" w:cs="Tahoma"/>
      <w:lang w:val="pt-BR"/>
    </w:rPr>
  </w:style>
  <w:style w:type="paragraph" w:styleId="Rodap">
    <w:name w:val="footer"/>
    <w:basedOn w:val="Normal"/>
    <w:link w:val="RodapChar"/>
    <w:uiPriority w:val="99"/>
    <w:unhideWhenUsed/>
    <w:rsid w:val="008921A3"/>
    <w:pPr>
      <w:tabs>
        <w:tab w:val="center" w:pos="4252"/>
        <w:tab w:val="right" w:pos="8504"/>
      </w:tabs>
    </w:pPr>
  </w:style>
  <w:style w:type="character" w:customStyle="1" w:styleId="RodapChar">
    <w:name w:val="Rodapé Char"/>
    <w:basedOn w:val="Fontepargpadro"/>
    <w:link w:val="Rodap"/>
    <w:uiPriority w:val="99"/>
    <w:rsid w:val="008921A3"/>
    <w:rPr>
      <w:rFonts w:ascii="Tahoma" w:eastAsia="Tahoma" w:hAnsi="Tahoma" w:cs="Tahoma"/>
      <w:lang w:val="pt-BR"/>
    </w:rPr>
  </w:style>
  <w:style w:type="character" w:styleId="Hyperlink">
    <w:name w:val="Hyperlink"/>
    <w:basedOn w:val="Fontepargpadro"/>
    <w:uiPriority w:val="99"/>
    <w:unhideWhenUsed/>
    <w:rsid w:val="009634EC"/>
    <w:rPr>
      <w:color w:val="0000FF" w:themeColor="hyperlink"/>
      <w:u w:val="single"/>
    </w:rPr>
  </w:style>
  <w:style w:type="character" w:styleId="MenoPendente">
    <w:name w:val="Unresolved Mention"/>
    <w:basedOn w:val="Fontepargpadro"/>
    <w:uiPriority w:val="99"/>
    <w:semiHidden/>
    <w:unhideWhenUsed/>
    <w:rsid w:val="0096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20</Pages>
  <Words>8512</Words>
  <Characters>45968</Characters>
  <Application>Microsoft Office Word</Application>
  <DocSecurity>0</DocSecurity>
  <Lines>383</Lines>
  <Paragraphs>108</Paragraphs>
  <ScaleCrop>false</ScaleCrop>
  <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Moraes</dc:creator>
  <cp:lastModifiedBy>LEONARDO AMORA</cp:lastModifiedBy>
  <cp:revision>29</cp:revision>
  <dcterms:created xsi:type="dcterms:W3CDTF">2024-10-01T12:11:00Z</dcterms:created>
  <dcterms:modified xsi:type="dcterms:W3CDTF">2024-10-09T12:34:00Z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2024-10-01T00:00:00Z</vt:filetime>
  </property>
</Properties>
</file>